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031F3" w:rsidRPr="00D16853" w:rsidRDefault="003031F3" w:rsidP="003031F3">
      <w:pPr>
        <w:pStyle w:val="ConsPlusNormal"/>
        <w:jc w:val="right"/>
        <w:outlineLvl w:val="1"/>
        <w:rPr>
          <w:rFonts w:ascii="Times New Roman" w:hAnsi="Times New Roman" w:cs="Times New Roman"/>
          <w:sz w:val="28"/>
          <w:szCs w:val="28"/>
        </w:rPr>
      </w:pPr>
      <w:bookmarkStart w:id="0" w:name="_GoBack"/>
      <w:bookmarkEnd w:id="0"/>
      <w:r w:rsidRPr="00D16853">
        <w:rPr>
          <w:rFonts w:ascii="Times New Roman" w:hAnsi="Times New Roman" w:cs="Times New Roman"/>
          <w:sz w:val="28"/>
          <w:szCs w:val="28"/>
        </w:rPr>
        <w:t xml:space="preserve">Приложение </w:t>
      </w:r>
      <w:r w:rsidR="001E4A3F">
        <w:rPr>
          <w:rFonts w:ascii="Times New Roman" w:hAnsi="Times New Roman" w:cs="Times New Roman"/>
          <w:sz w:val="28"/>
          <w:szCs w:val="28"/>
        </w:rPr>
        <w:t>4</w:t>
      </w:r>
    </w:p>
    <w:p w:rsidR="003031F3" w:rsidRPr="00D16853" w:rsidRDefault="003031F3" w:rsidP="003031F3">
      <w:pPr>
        <w:pStyle w:val="ConsPlusNormal"/>
        <w:jc w:val="right"/>
        <w:rPr>
          <w:rFonts w:ascii="Times New Roman" w:hAnsi="Times New Roman" w:cs="Times New Roman"/>
          <w:sz w:val="28"/>
          <w:szCs w:val="28"/>
        </w:rPr>
      </w:pPr>
      <w:r w:rsidRPr="00D16853">
        <w:rPr>
          <w:rFonts w:ascii="Times New Roman" w:hAnsi="Times New Roman" w:cs="Times New Roman"/>
          <w:sz w:val="28"/>
          <w:szCs w:val="28"/>
        </w:rPr>
        <w:t>к государственной программе</w:t>
      </w:r>
    </w:p>
    <w:p w:rsidR="003031F3" w:rsidRPr="00D16853" w:rsidRDefault="003031F3" w:rsidP="003031F3">
      <w:pPr>
        <w:pStyle w:val="ConsPlusNormal"/>
        <w:jc w:val="right"/>
        <w:rPr>
          <w:rFonts w:ascii="Times New Roman" w:hAnsi="Times New Roman" w:cs="Times New Roman"/>
          <w:sz w:val="28"/>
          <w:szCs w:val="28"/>
        </w:rPr>
      </w:pPr>
      <w:r w:rsidRPr="00D16853">
        <w:rPr>
          <w:rFonts w:ascii="Times New Roman" w:hAnsi="Times New Roman" w:cs="Times New Roman"/>
          <w:sz w:val="28"/>
          <w:szCs w:val="28"/>
        </w:rPr>
        <w:t>«Комплексное развитие сельских</w:t>
      </w:r>
    </w:p>
    <w:p w:rsidR="003031F3" w:rsidRPr="00D16853" w:rsidRDefault="003031F3" w:rsidP="003031F3">
      <w:pPr>
        <w:pStyle w:val="ConsPlusNormal"/>
        <w:jc w:val="right"/>
        <w:rPr>
          <w:rFonts w:ascii="Times New Roman" w:hAnsi="Times New Roman" w:cs="Times New Roman"/>
          <w:sz w:val="28"/>
          <w:szCs w:val="28"/>
        </w:rPr>
      </w:pPr>
      <w:r w:rsidRPr="00D16853">
        <w:rPr>
          <w:rFonts w:ascii="Times New Roman" w:hAnsi="Times New Roman" w:cs="Times New Roman"/>
          <w:sz w:val="28"/>
          <w:szCs w:val="28"/>
        </w:rPr>
        <w:t>территорий Брянской области»</w:t>
      </w:r>
    </w:p>
    <w:p w:rsidR="003031F3" w:rsidRPr="00432D9B" w:rsidRDefault="003031F3" w:rsidP="003031F3">
      <w:pPr>
        <w:pStyle w:val="ConsPlusNormal"/>
        <w:jc w:val="both"/>
        <w:rPr>
          <w:rFonts w:ascii="Times New Roman" w:hAnsi="Times New Roman" w:cs="Times New Roman"/>
          <w:sz w:val="24"/>
          <w:szCs w:val="24"/>
        </w:rPr>
      </w:pPr>
    </w:p>
    <w:p w:rsidR="003031F3" w:rsidRPr="00432D9B" w:rsidRDefault="003031F3" w:rsidP="003031F3">
      <w:pPr>
        <w:pStyle w:val="ConsPlusTitle"/>
        <w:jc w:val="center"/>
        <w:rPr>
          <w:rFonts w:ascii="Times New Roman" w:hAnsi="Times New Roman" w:cs="Times New Roman"/>
          <w:sz w:val="28"/>
          <w:szCs w:val="28"/>
        </w:rPr>
      </w:pPr>
      <w:r w:rsidRPr="00432D9B">
        <w:rPr>
          <w:rFonts w:ascii="Times New Roman" w:hAnsi="Times New Roman" w:cs="Times New Roman"/>
          <w:sz w:val="28"/>
          <w:szCs w:val="28"/>
        </w:rPr>
        <w:t>Порядок</w:t>
      </w:r>
    </w:p>
    <w:p w:rsidR="003031F3" w:rsidRPr="00432D9B" w:rsidRDefault="003031F3" w:rsidP="003031F3">
      <w:pPr>
        <w:pStyle w:val="ConsPlusTitle"/>
        <w:jc w:val="center"/>
        <w:rPr>
          <w:rFonts w:ascii="Times New Roman" w:hAnsi="Times New Roman" w:cs="Times New Roman"/>
          <w:sz w:val="28"/>
          <w:szCs w:val="28"/>
        </w:rPr>
      </w:pPr>
      <w:r w:rsidRPr="00432D9B">
        <w:rPr>
          <w:rFonts w:ascii="Times New Roman" w:hAnsi="Times New Roman" w:cs="Times New Roman"/>
          <w:sz w:val="28"/>
          <w:szCs w:val="28"/>
        </w:rPr>
        <w:t>предоставления субсидий из областного бюджета бюджетам</w:t>
      </w:r>
    </w:p>
    <w:p w:rsidR="003031F3" w:rsidRPr="00432D9B" w:rsidRDefault="00811616" w:rsidP="003031F3">
      <w:pPr>
        <w:pStyle w:val="ConsPlusTitle"/>
        <w:jc w:val="center"/>
        <w:rPr>
          <w:rFonts w:ascii="Times New Roman" w:hAnsi="Times New Roman" w:cs="Times New Roman"/>
          <w:sz w:val="28"/>
          <w:szCs w:val="28"/>
        </w:rPr>
      </w:pPr>
      <w:r>
        <w:rPr>
          <w:rFonts w:ascii="Times New Roman" w:hAnsi="Times New Roman" w:cs="Times New Roman"/>
          <w:sz w:val="28"/>
          <w:szCs w:val="28"/>
        </w:rPr>
        <w:t>муниципальных образований Б</w:t>
      </w:r>
      <w:r w:rsidR="003031F3" w:rsidRPr="00432D9B">
        <w:rPr>
          <w:rFonts w:ascii="Times New Roman" w:hAnsi="Times New Roman" w:cs="Times New Roman"/>
          <w:sz w:val="28"/>
          <w:szCs w:val="28"/>
        </w:rPr>
        <w:t>рянской области на реализацию</w:t>
      </w:r>
    </w:p>
    <w:p w:rsidR="003031F3" w:rsidRPr="00432D9B" w:rsidRDefault="003031F3" w:rsidP="009708FB">
      <w:pPr>
        <w:pStyle w:val="ConsPlusTitle"/>
        <w:jc w:val="center"/>
        <w:rPr>
          <w:rFonts w:ascii="Times New Roman" w:hAnsi="Times New Roman" w:cs="Times New Roman"/>
          <w:sz w:val="28"/>
          <w:szCs w:val="28"/>
        </w:rPr>
      </w:pPr>
      <w:r w:rsidRPr="00432D9B">
        <w:rPr>
          <w:rFonts w:ascii="Times New Roman" w:hAnsi="Times New Roman" w:cs="Times New Roman"/>
          <w:sz w:val="28"/>
          <w:szCs w:val="28"/>
        </w:rPr>
        <w:t>мероприятий по благоустройству сельских территорий</w:t>
      </w:r>
      <w:r w:rsidR="009708FB">
        <w:rPr>
          <w:rFonts w:ascii="Times New Roman" w:hAnsi="Times New Roman" w:cs="Times New Roman"/>
          <w:sz w:val="28"/>
          <w:szCs w:val="28"/>
        </w:rPr>
        <w:t xml:space="preserve"> </w:t>
      </w:r>
      <w:r w:rsidR="009708FB" w:rsidRPr="009708FB">
        <w:rPr>
          <w:rFonts w:ascii="Times New Roman" w:hAnsi="Times New Roman" w:cs="Times New Roman"/>
          <w:sz w:val="28"/>
          <w:szCs w:val="28"/>
        </w:rPr>
        <w:t>в рамках ведомственного проекта "Благоустройство сельских территорий" подпрограммы "Создание и развитие инфраструктуры на сельских территориях</w:t>
      </w:r>
      <w:r w:rsidR="00BB7F79">
        <w:rPr>
          <w:rFonts w:ascii="Times New Roman" w:hAnsi="Times New Roman" w:cs="Times New Roman"/>
          <w:sz w:val="28"/>
          <w:szCs w:val="28"/>
        </w:rPr>
        <w:t>»</w:t>
      </w:r>
      <w:r w:rsidR="009708FB" w:rsidRPr="009708FB">
        <w:rPr>
          <w:rFonts w:ascii="Times New Roman" w:hAnsi="Times New Roman" w:cs="Times New Roman"/>
          <w:sz w:val="28"/>
          <w:szCs w:val="28"/>
        </w:rPr>
        <w:t xml:space="preserve"> государственной программы "Комплексное развитие сельских территорий Брянской области"</w:t>
      </w:r>
    </w:p>
    <w:p w:rsidR="003031F3" w:rsidRPr="00432D9B" w:rsidRDefault="003031F3" w:rsidP="003031F3">
      <w:pPr>
        <w:pStyle w:val="ConsPlusNormal"/>
        <w:jc w:val="both"/>
        <w:rPr>
          <w:rFonts w:ascii="Times New Roman" w:hAnsi="Times New Roman" w:cs="Times New Roman"/>
          <w:sz w:val="28"/>
          <w:szCs w:val="28"/>
        </w:rPr>
      </w:pPr>
    </w:p>
    <w:p w:rsidR="003031F3" w:rsidRPr="00432D9B" w:rsidRDefault="003031F3" w:rsidP="003031F3">
      <w:pPr>
        <w:pStyle w:val="ConsPlusNormal"/>
        <w:ind w:firstLine="540"/>
        <w:jc w:val="both"/>
        <w:rPr>
          <w:rFonts w:ascii="Times New Roman" w:hAnsi="Times New Roman" w:cs="Times New Roman"/>
          <w:sz w:val="28"/>
          <w:szCs w:val="28"/>
        </w:rPr>
      </w:pPr>
      <w:r w:rsidRPr="00432D9B">
        <w:rPr>
          <w:rFonts w:ascii="Times New Roman" w:hAnsi="Times New Roman" w:cs="Times New Roman"/>
          <w:sz w:val="28"/>
          <w:szCs w:val="28"/>
        </w:rPr>
        <w:t>1. Настоящий Порядок устанавливает цели, порядок и условия предоставления субсидий из областного бюджета бюджетам муниципальных образований Брянской области на реализацию мероприятий по благоустройству сельских территорий (далее - субсидии), а также критерии отбора муниципальных образований Брянской области для предоставления субсидий.</w:t>
      </w:r>
    </w:p>
    <w:p w:rsidR="003031F3" w:rsidRPr="00432D9B" w:rsidRDefault="003031F3" w:rsidP="003031F3">
      <w:pPr>
        <w:pStyle w:val="ConsPlusNormal"/>
        <w:ind w:firstLine="540"/>
        <w:jc w:val="both"/>
        <w:rPr>
          <w:rFonts w:ascii="Times New Roman" w:hAnsi="Times New Roman" w:cs="Times New Roman"/>
          <w:sz w:val="28"/>
          <w:szCs w:val="28"/>
        </w:rPr>
      </w:pPr>
      <w:r w:rsidRPr="00432D9B">
        <w:rPr>
          <w:rFonts w:ascii="Times New Roman" w:hAnsi="Times New Roman" w:cs="Times New Roman"/>
          <w:sz w:val="28"/>
          <w:szCs w:val="28"/>
        </w:rPr>
        <w:t>Под сельскими территориями в настоящем Порядке понимаются:</w:t>
      </w:r>
    </w:p>
    <w:p w:rsidR="003031F3" w:rsidRPr="00432D9B" w:rsidRDefault="003031F3" w:rsidP="003031F3">
      <w:pPr>
        <w:pStyle w:val="ConsPlusNormal"/>
        <w:ind w:firstLine="540"/>
        <w:jc w:val="both"/>
        <w:rPr>
          <w:rFonts w:ascii="Times New Roman" w:hAnsi="Times New Roman" w:cs="Times New Roman"/>
          <w:sz w:val="28"/>
          <w:szCs w:val="28"/>
        </w:rPr>
      </w:pPr>
      <w:r w:rsidRPr="00432D9B">
        <w:rPr>
          <w:rFonts w:ascii="Times New Roman" w:hAnsi="Times New Roman" w:cs="Times New Roman"/>
          <w:sz w:val="28"/>
          <w:szCs w:val="28"/>
        </w:rPr>
        <w:t>сельские поселения или сельские поселения и межселенные территории, объединенные общей территорией в границах муниципального района;</w:t>
      </w:r>
    </w:p>
    <w:p w:rsidR="003031F3" w:rsidRPr="00432D9B" w:rsidRDefault="003031F3" w:rsidP="003031F3">
      <w:pPr>
        <w:pStyle w:val="ConsPlusNormal"/>
        <w:ind w:firstLine="540"/>
        <w:jc w:val="both"/>
        <w:rPr>
          <w:rFonts w:ascii="Times New Roman" w:hAnsi="Times New Roman" w:cs="Times New Roman"/>
          <w:sz w:val="28"/>
          <w:szCs w:val="28"/>
        </w:rPr>
      </w:pPr>
      <w:r w:rsidRPr="00432D9B">
        <w:rPr>
          <w:rFonts w:ascii="Times New Roman" w:hAnsi="Times New Roman" w:cs="Times New Roman"/>
          <w:sz w:val="28"/>
          <w:szCs w:val="28"/>
        </w:rPr>
        <w:t>сельские населенные пункты, входящие в состав городских поселений, муниципальных округов, городских округов (за исключением городских округов, на территориях которых находятся административные центры субъекта);</w:t>
      </w:r>
    </w:p>
    <w:p w:rsidR="003031F3" w:rsidRPr="00432D9B" w:rsidRDefault="003031F3" w:rsidP="003031F3">
      <w:pPr>
        <w:pStyle w:val="ConsPlusNormal"/>
        <w:ind w:firstLine="540"/>
        <w:jc w:val="both"/>
        <w:rPr>
          <w:rFonts w:ascii="Times New Roman" w:hAnsi="Times New Roman" w:cs="Times New Roman"/>
          <w:sz w:val="28"/>
          <w:szCs w:val="28"/>
        </w:rPr>
      </w:pPr>
      <w:r w:rsidRPr="00432D9B">
        <w:rPr>
          <w:rFonts w:ascii="Times New Roman" w:hAnsi="Times New Roman" w:cs="Times New Roman"/>
          <w:sz w:val="28"/>
          <w:szCs w:val="28"/>
        </w:rPr>
        <w:t>рабочие поселки, наделенные статусом городских поселений;</w:t>
      </w:r>
    </w:p>
    <w:p w:rsidR="003031F3" w:rsidRPr="00432D9B" w:rsidRDefault="003031F3" w:rsidP="003031F3">
      <w:pPr>
        <w:pStyle w:val="ConsPlusNormal"/>
        <w:ind w:firstLine="540"/>
        <w:jc w:val="both"/>
        <w:rPr>
          <w:rFonts w:ascii="Times New Roman" w:hAnsi="Times New Roman" w:cs="Times New Roman"/>
          <w:sz w:val="28"/>
          <w:szCs w:val="28"/>
        </w:rPr>
      </w:pPr>
      <w:r w:rsidRPr="00432D9B">
        <w:rPr>
          <w:rFonts w:ascii="Times New Roman" w:hAnsi="Times New Roman" w:cs="Times New Roman"/>
          <w:sz w:val="28"/>
          <w:szCs w:val="28"/>
        </w:rPr>
        <w:t>рабочие поселки, входящие в состав городских поселений, муниципальных округов, городских округов (за исключением городских округов, на территории которых находятся административные центры субъекта).</w:t>
      </w:r>
    </w:p>
    <w:p w:rsidR="003031F3" w:rsidRPr="00432D9B" w:rsidRDefault="003031F3" w:rsidP="003031F3">
      <w:pPr>
        <w:pStyle w:val="ConsPlusNormal"/>
        <w:ind w:firstLine="540"/>
        <w:jc w:val="both"/>
        <w:rPr>
          <w:rFonts w:ascii="Times New Roman" w:hAnsi="Times New Roman" w:cs="Times New Roman"/>
          <w:sz w:val="28"/>
          <w:szCs w:val="28"/>
        </w:rPr>
      </w:pPr>
      <w:r w:rsidRPr="00432D9B">
        <w:rPr>
          <w:rFonts w:ascii="Times New Roman" w:hAnsi="Times New Roman" w:cs="Times New Roman"/>
          <w:sz w:val="28"/>
          <w:szCs w:val="28"/>
        </w:rPr>
        <w:t>Перечень таких сельских населенных пунктов и рабочих поселков на территории Брянской области определяется нормативным правовым актом департамента сельского хозяйства Брянской области.</w:t>
      </w:r>
    </w:p>
    <w:p w:rsidR="003031F3" w:rsidRPr="00432D9B" w:rsidRDefault="003031F3" w:rsidP="003031F3">
      <w:pPr>
        <w:pStyle w:val="ConsPlusNormal"/>
        <w:ind w:firstLine="540"/>
        <w:jc w:val="both"/>
        <w:rPr>
          <w:rFonts w:ascii="Times New Roman" w:hAnsi="Times New Roman" w:cs="Times New Roman"/>
          <w:sz w:val="28"/>
          <w:szCs w:val="28"/>
        </w:rPr>
      </w:pPr>
      <w:bookmarkStart w:id="1" w:name="P3071"/>
      <w:bookmarkEnd w:id="1"/>
      <w:r w:rsidRPr="00432D9B">
        <w:rPr>
          <w:rFonts w:ascii="Times New Roman" w:hAnsi="Times New Roman" w:cs="Times New Roman"/>
          <w:sz w:val="28"/>
          <w:szCs w:val="28"/>
        </w:rPr>
        <w:t>2. Субсидии предоставляются в целях оказания финансовой поддержки при исполнении расходных обязательств муниципальных образований Брянской области (далее - муниципальные образования), возникающих при реализации муниципальных программ, предусматривающих мероприятия по реализации общественно значимых проектов по благоустройству сельских территорий (далее - проекты) по следующим направлениям:</w:t>
      </w:r>
    </w:p>
    <w:p w:rsidR="003031F3" w:rsidRPr="00432D9B" w:rsidRDefault="003031F3" w:rsidP="003031F3">
      <w:pPr>
        <w:pStyle w:val="ConsPlusNormal"/>
        <w:ind w:firstLine="540"/>
        <w:jc w:val="both"/>
        <w:rPr>
          <w:rFonts w:ascii="Times New Roman" w:hAnsi="Times New Roman" w:cs="Times New Roman"/>
          <w:sz w:val="28"/>
          <w:szCs w:val="28"/>
        </w:rPr>
      </w:pPr>
      <w:r w:rsidRPr="00432D9B">
        <w:rPr>
          <w:rFonts w:ascii="Times New Roman" w:hAnsi="Times New Roman" w:cs="Times New Roman"/>
          <w:sz w:val="28"/>
          <w:szCs w:val="28"/>
        </w:rPr>
        <w:t>а) создание и обустройство зон отдыха, спортивных и детских игровых площадок, площадок для занятий адаптивной физической культурой и адаптивным спортом для лиц с ограниченными возможностями здоровья;</w:t>
      </w:r>
    </w:p>
    <w:p w:rsidR="003031F3" w:rsidRPr="00432D9B" w:rsidRDefault="003031F3" w:rsidP="003031F3">
      <w:pPr>
        <w:pStyle w:val="ConsPlusNormal"/>
        <w:ind w:firstLine="540"/>
        <w:jc w:val="both"/>
        <w:rPr>
          <w:rFonts w:ascii="Times New Roman" w:hAnsi="Times New Roman" w:cs="Times New Roman"/>
          <w:sz w:val="28"/>
          <w:szCs w:val="28"/>
        </w:rPr>
      </w:pPr>
      <w:r w:rsidRPr="00432D9B">
        <w:rPr>
          <w:rFonts w:ascii="Times New Roman" w:hAnsi="Times New Roman" w:cs="Times New Roman"/>
          <w:sz w:val="28"/>
          <w:szCs w:val="28"/>
        </w:rPr>
        <w:t xml:space="preserve">б) организация освещения территории, включая архитектурную </w:t>
      </w:r>
      <w:r w:rsidRPr="00432D9B">
        <w:rPr>
          <w:rFonts w:ascii="Times New Roman" w:hAnsi="Times New Roman" w:cs="Times New Roman"/>
          <w:sz w:val="28"/>
          <w:szCs w:val="28"/>
        </w:rPr>
        <w:lastRenderedPageBreak/>
        <w:t>подсветку зданий, строений, сооружений, в том числе с использованием энергосберегающих технологий;</w:t>
      </w:r>
    </w:p>
    <w:p w:rsidR="003031F3" w:rsidRPr="00432D9B" w:rsidRDefault="003031F3" w:rsidP="003031F3">
      <w:pPr>
        <w:pStyle w:val="ConsPlusNormal"/>
        <w:ind w:firstLine="540"/>
        <w:jc w:val="both"/>
        <w:rPr>
          <w:rFonts w:ascii="Times New Roman" w:hAnsi="Times New Roman" w:cs="Times New Roman"/>
          <w:sz w:val="28"/>
          <w:szCs w:val="28"/>
        </w:rPr>
      </w:pPr>
      <w:r w:rsidRPr="00432D9B">
        <w:rPr>
          <w:rFonts w:ascii="Times New Roman" w:hAnsi="Times New Roman" w:cs="Times New Roman"/>
          <w:sz w:val="28"/>
          <w:szCs w:val="28"/>
        </w:rPr>
        <w:t>в) организация пешеходных коммуникаций, в том числе тротуаров, аллей, велосипедных дорожек, тропинок;</w:t>
      </w:r>
    </w:p>
    <w:p w:rsidR="003031F3" w:rsidRPr="00432D9B" w:rsidRDefault="003031F3" w:rsidP="003031F3">
      <w:pPr>
        <w:pStyle w:val="ConsPlusNormal"/>
        <w:ind w:firstLine="540"/>
        <w:jc w:val="both"/>
        <w:rPr>
          <w:rFonts w:ascii="Times New Roman" w:hAnsi="Times New Roman" w:cs="Times New Roman"/>
          <w:sz w:val="28"/>
          <w:szCs w:val="28"/>
        </w:rPr>
      </w:pPr>
      <w:r w:rsidRPr="00432D9B">
        <w:rPr>
          <w:rFonts w:ascii="Times New Roman" w:hAnsi="Times New Roman" w:cs="Times New Roman"/>
          <w:sz w:val="28"/>
          <w:szCs w:val="28"/>
        </w:rPr>
        <w:t>г) создание и обустройство мест автомобильных и велосипедных парковок;</w:t>
      </w:r>
    </w:p>
    <w:p w:rsidR="003031F3" w:rsidRPr="00432D9B" w:rsidRDefault="003031F3" w:rsidP="003031F3">
      <w:pPr>
        <w:pStyle w:val="ConsPlusNormal"/>
        <w:ind w:firstLine="540"/>
        <w:jc w:val="both"/>
        <w:rPr>
          <w:rFonts w:ascii="Times New Roman" w:hAnsi="Times New Roman" w:cs="Times New Roman"/>
          <w:sz w:val="28"/>
          <w:szCs w:val="28"/>
        </w:rPr>
      </w:pPr>
      <w:r w:rsidRPr="00432D9B">
        <w:rPr>
          <w:rFonts w:ascii="Times New Roman" w:hAnsi="Times New Roman" w:cs="Times New Roman"/>
          <w:sz w:val="28"/>
          <w:szCs w:val="28"/>
        </w:rPr>
        <w:t>д) ремонтно-восстановительные работы улично-дорожной сети и дворовых проездов;</w:t>
      </w:r>
    </w:p>
    <w:p w:rsidR="003031F3" w:rsidRPr="00432D9B" w:rsidRDefault="003031F3" w:rsidP="003031F3">
      <w:pPr>
        <w:pStyle w:val="ConsPlusNormal"/>
        <w:ind w:firstLine="540"/>
        <w:jc w:val="both"/>
        <w:rPr>
          <w:rFonts w:ascii="Times New Roman" w:hAnsi="Times New Roman" w:cs="Times New Roman"/>
          <w:sz w:val="28"/>
          <w:szCs w:val="28"/>
        </w:rPr>
      </w:pPr>
      <w:r w:rsidRPr="00432D9B">
        <w:rPr>
          <w:rFonts w:ascii="Times New Roman" w:hAnsi="Times New Roman" w:cs="Times New Roman"/>
          <w:sz w:val="28"/>
          <w:szCs w:val="28"/>
        </w:rPr>
        <w:t>е) организация оформления фасадов (внешнего вида) зданий (административных зданий, объектов социальной сферы, объектов инфраструктуры и др.), находящихся в муниципальной собственности, а также установка (обустройство) ограждений, прилегающих к общественным территориям, газонных и тротуарных ограждений;</w:t>
      </w:r>
    </w:p>
    <w:p w:rsidR="003031F3" w:rsidRPr="00432D9B" w:rsidRDefault="003031F3" w:rsidP="003031F3">
      <w:pPr>
        <w:pStyle w:val="ConsPlusNormal"/>
        <w:ind w:firstLine="540"/>
        <w:jc w:val="both"/>
        <w:rPr>
          <w:rFonts w:ascii="Times New Roman" w:hAnsi="Times New Roman" w:cs="Times New Roman"/>
          <w:sz w:val="28"/>
          <w:szCs w:val="28"/>
        </w:rPr>
      </w:pPr>
      <w:r w:rsidRPr="00432D9B">
        <w:rPr>
          <w:rFonts w:ascii="Times New Roman" w:hAnsi="Times New Roman" w:cs="Times New Roman"/>
          <w:sz w:val="28"/>
          <w:szCs w:val="28"/>
        </w:rPr>
        <w:t>ж) обустройство территории в целях обеспечения беспрепятственного передвижения инвалидов и других маломобильных групп населения;</w:t>
      </w:r>
    </w:p>
    <w:p w:rsidR="003031F3" w:rsidRPr="00432D9B" w:rsidRDefault="003031F3" w:rsidP="003031F3">
      <w:pPr>
        <w:pStyle w:val="ConsPlusNormal"/>
        <w:ind w:firstLine="540"/>
        <w:jc w:val="both"/>
        <w:rPr>
          <w:rFonts w:ascii="Times New Roman" w:hAnsi="Times New Roman" w:cs="Times New Roman"/>
          <w:sz w:val="28"/>
          <w:szCs w:val="28"/>
        </w:rPr>
      </w:pPr>
      <w:r w:rsidRPr="00432D9B">
        <w:rPr>
          <w:rFonts w:ascii="Times New Roman" w:hAnsi="Times New Roman" w:cs="Times New Roman"/>
          <w:sz w:val="28"/>
          <w:szCs w:val="28"/>
        </w:rPr>
        <w:t>з) организация ливневых стоков;</w:t>
      </w:r>
    </w:p>
    <w:p w:rsidR="003031F3" w:rsidRPr="00432D9B" w:rsidRDefault="003031F3" w:rsidP="003031F3">
      <w:pPr>
        <w:pStyle w:val="ConsPlusNormal"/>
        <w:ind w:firstLine="540"/>
        <w:jc w:val="both"/>
        <w:rPr>
          <w:rFonts w:ascii="Times New Roman" w:hAnsi="Times New Roman" w:cs="Times New Roman"/>
          <w:sz w:val="28"/>
          <w:szCs w:val="28"/>
        </w:rPr>
      </w:pPr>
      <w:r w:rsidRPr="00432D9B">
        <w:rPr>
          <w:rFonts w:ascii="Times New Roman" w:hAnsi="Times New Roman" w:cs="Times New Roman"/>
          <w:sz w:val="28"/>
          <w:szCs w:val="28"/>
        </w:rPr>
        <w:t>и) обустройство общественных колодцев и водоразборных колонок;</w:t>
      </w:r>
    </w:p>
    <w:p w:rsidR="003031F3" w:rsidRPr="00432D9B" w:rsidRDefault="003031F3" w:rsidP="003031F3">
      <w:pPr>
        <w:pStyle w:val="ConsPlusNormal"/>
        <w:ind w:firstLine="540"/>
        <w:jc w:val="both"/>
        <w:rPr>
          <w:rFonts w:ascii="Times New Roman" w:hAnsi="Times New Roman" w:cs="Times New Roman"/>
          <w:sz w:val="28"/>
          <w:szCs w:val="28"/>
        </w:rPr>
      </w:pPr>
      <w:r w:rsidRPr="00432D9B">
        <w:rPr>
          <w:rFonts w:ascii="Times New Roman" w:hAnsi="Times New Roman" w:cs="Times New Roman"/>
          <w:sz w:val="28"/>
          <w:szCs w:val="28"/>
        </w:rPr>
        <w:t>к) обустройство площадок накопления твердых коммунальных отходов;</w:t>
      </w:r>
    </w:p>
    <w:p w:rsidR="003031F3" w:rsidRPr="00432D9B" w:rsidRDefault="003031F3" w:rsidP="003031F3">
      <w:pPr>
        <w:pStyle w:val="ConsPlusNormal"/>
        <w:ind w:firstLine="540"/>
        <w:jc w:val="both"/>
        <w:rPr>
          <w:rFonts w:ascii="Times New Roman" w:hAnsi="Times New Roman" w:cs="Times New Roman"/>
          <w:sz w:val="28"/>
          <w:szCs w:val="28"/>
        </w:rPr>
      </w:pPr>
      <w:r w:rsidRPr="00432D9B">
        <w:rPr>
          <w:rFonts w:ascii="Times New Roman" w:hAnsi="Times New Roman" w:cs="Times New Roman"/>
          <w:sz w:val="28"/>
          <w:szCs w:val="28"/>
        </w:rPr>
        <w:t>л) сохранение и восстановление природных ландшафтов и историко-культурных памятников.</w:t>
      </w:r>
    </w:p>
    <w:p w:rsidR="003031F3" w:rsidRPr="00432D9B" w:rsidRDefault="003031F3" w:rsidP="003031F3">
      <w:pPr>
        <w:pStyle w:val="ConsPlusNormal"/>
        <w:ind w:firstLine="540"/>
        <w:jc w:val="both"/>
        <w:rPr>
          <w:rFonts w:ascii="Times New Roman" w:hAnsi="Times New Roman" w:cs="Times New Roman"/>
          <w:sz w:val="28"/>
          <w:szCs w:val="28"/>
        </w:rPr>
      </w:pPr>
      <w:r w:rsidRPr="00432D9B">
        <w:rPr>
          <w:rFonts w:ascii="Times New Roman" w:hAnsi="Times New Roman" w:cs="Times New Roman"/>
          <w:sz w:val="28"/>
          <w:szCs w:val="28"/>
        </w:rPr>
        <w:t>Элементы благоустройства и виды работ, включаемые в проекты, определяются департаментом сельского хозяйства Брянской области (далее - департамент).</w:t>
      </w:r>
    </w:p>
    <w:p w:rsidR="003031F3" w:rsidRPr="00432D9B" w:rsidRDefault="003031F3" w:rsidP="003031F3">
      <w:pPr>
        <w:pStyle w:val="ConsPlusNormal"/>
        <w:ind w:firstLine="540"/>
        <w:jc w:val="both"/>
        <w:rPr>
          <w:rFonts w:ascii="Times New Roman" w:hAnsi="Times New Roman" w:cs="Times New Roman"/>
          <w:sz w:val="28"/>
          <w:szCs w:val="28"/>
        </w:rPr>
      </w:pPr>
      <w:r w:rsidRPr="00432D9B">
        <w:rPr>
          <w:rFonts w:ascii="Times New Roman" w:hAnsi="Times New Roman" w:cs="Times New Roman"/>
          <w:sz w:val="28"/>
          <w:szCs w:val="28"/>
        </w:rPr>
        <w:t>3. Главным распорядителем средств областного бюджета по расходам на предоставление субсидий является департамент.</w:t>
      </w:r>
    </w:p>
    <w:p w:rsidR="003031F3" w:rsidRPr="00432D9B" w:rsidRDefault="003031F3" w:rsidP="003031F3">
      <w:pPr>
        <w:pStyle w:val="ConsPlusNormal"/>
        <w:ind w:firstLine="540"/>
        <w:jc w:val="both"/>
        <w:rPr>
          <w:rFonts w:ascii="Times New Roman" w:hAnsi="Times New Roman" w:cs="Times New Roman"/>
          <w:sz w:val="28"/>
          <w:szCs w:val="28"/>
        </w:rPr>
      </w:pPr>
      <w:r w:rsidRPr="00432D9B">
        <w:rPr>
          <w:rFonts w:ascii="Times New Roman" w:hAnsi="Times New Roman" w:cs="Times New Roman"/>
          <w:sz w:val="28"/>
          <w:szCs w:val="28"/>
        </w:rPr>
        <w:t>Конкурсный отбор муниципальных образований для предоставления субсидий осуществляет департамент.</w:t>
      </w:r>
    </w:p>
    <w:p w:rsidR="003031F3" w:rsidRPr="00432D9B" w:rsidRDefault="003031F3" w:rsidP="003031F3">
      <w:pPr>
        <w:pStyle w:val="ConsPlusNormal"/>
        <w:ind w:firstLine="540"/>
        <w:jc w:val="both"/>
        <w:rPr>
          <w:rFonts w:ascii="Times New Roman" w:hAnsi="Times New Roman" w:cs="Times New Roman"/>
          <w:sz w:val="28"/>
          <w:szCs w:val="28"/>
        </w:rPr>
      </w:pPr>
      <w:bookmarkStart w:id="2" w:name="P3088"/>
      <w:bookmarkEnd w:id="2"/>
      <w:r w:rsidRPr="00432D9B">
        <w:rPr>
          <w:rFonts w:ascii="Times New Roman" w:hAnsi="Times New Roman" w:cs="Times New Roman"/>
          <w:sz w:val="28"/>
          <w:szCs w:val="28"/>
        </w:rPr>
        <w:t>4. Размер субсидии, предоставляемой муниципальному образованию, на реализацию каждого проекта не превышает 2 млн. рублей и составляет не более 70 процентов общего объема финансового обеспечения реализации проекта. При этом не менее 30 процентов объема финансирования реализации проекта должно быть обеспечено за счет средств местного бюджета, а также за счет обязательного вклада граждан и (или) юридических лиц (индивидуальных предпринимателей), общественных, включая волонтерские, организаций в различных формах, в том числе в форме денежных средств, трудового участия, волонтерской деятельности, предоставления помещений и технических средств.</w:t>
      </w:r>
    </w:p>
    <w:p w:rsidR="003031F3" w:rsidRPr="00432D9B" w:rsidRDefault="003031F3" w:rsidP="003031F3">
      <w:pPr>
        <w:pStyle w:val="ConsPlusNormal"/>
        <w:ind w:firstLine="540"/>
        <w:jc w:val="both"/>
        <w:rPr>
          <w:rFonts w:ascii="Times New Roman" w:hAnsi="Times New Roman" w:cs="Times New Roman"/>
          <w:sz w:val="28"/>
          <w:szCs w:val="28"/>
        </w:rPr>
      </w:pPr>
      <w:r w:rsidRPr="00432D9B">
        <w:rPr>
          <w:rFonts w:ascii="Times New Roman" w:hAnsi="Times New Roman" w:cs="Times New Roman"/>
          <w:sz w:val="28"/>
          <w:szCs w:val="28"/>
        </w:rPr>
        <w:t>Соотношение объемов финансирования проекта за счет средств местного бюджета и внебюджетных источников определяется органами местного самоуправления, при этом доля средств местного бюджета должна составлять не менее 10 процентов.</w:t>
      </w:r>
    </w:p>
    <w:p w:rsidR="003031F3" w:rsidRPr="00432D9B" w:rsidRDefault="003031F3" w:rsidP="003031F3">
      <w:pPr>
        <w:pStyle w:val="ConsPlusNormal"/>
        <w:ind w:firstLine="540"/>
        <w:jc w:val="both"/>
        <w:rPr>
          <w:rFonts w:ascii="Times New Roman" w:hAnsi="Times New Roman" w:cs="Times New Roman"/>
          <w:sz w:val="28"/>
          <w:szCs w:val="28"/>
        </w:rPr>
      </w:pPr>
      <w:r w:rsidRPr="00432D9B">
        <w:rPr>
          <w:rFonts w:ascii="Times New Roman" w:hAnsi="Times New Roman" w:cs="Times New Roman"/>
          <w:sz w:val="28"/>
          <w:szCs w:val="28"/>
        </w:rPr>
        <w:t>Субсидия предоставляется на реализацию в одном муниципальном образовании одного проекта в год.</w:t>
      </w:r>
    </w:p>
    <w:p w:rsidR="003031F3" w:rsidRPr="00432D9B" w:rsidRDefault="003031F3" w:rsidP="003031F3">
      <w:pPr>
        <w:pStyle w:val="ConsPlusNormal"/>
        <w:ind w:firstLine="540"/>
        <w:jc w:val="both"/>
        <w:rPr>
          <w:rFonts w:ascii="Times New Roman" w:hAnsi="Times New Roman" w:cs="Times New Roman"/>
          <w:sz w:val="28"/>
          <w:szCs w:val="28"/>
        </w:rPr>
      </w:pPr>
      <w:r w:rsidRPr="00432D9B">
        <w:rPr>
          <w:rFonts w:ascii="Times New Roman" w:hAnsi="Times New Roman" w:cs="Times New Roman"/>
          <w:sz w:val="28"/>
          <w:szCs w:val="28"/>
        </w:rPr>
        <w:t>5. Работы, выполняемые в рамках проекта, должны быть завершены до 31 декабря года, в котором получена субсидия.</w:t>
      </w:r>
    </w:p>
    <w:p w:rsidR="003031F3" w:rsidRPr="00432D9B" w:rsidRDefault="003031F3" w:rsidP="003031F3">
      <w:pPr>
        <w:pStyle w:val="ConsPlusNormal"/>
        <w:ind w:firstLine="540"/>
        <w:jc w:val="both"/>
        <w:rPr>
          <w:rFonts w:ascii="Times New Roman" w:hAnsi="Times New Roman" w:cs="Times New Roman"/>
          <w:sz w:val="28"/>
          <w:szCs w:val="28"/>
        </w:rPr>
      </w:pPr>
      <w:bookmarkStart w:id="3" w:name="P3093"/>
      <w:bookmarkEnd w:id="3"/>
      <w:r w:rsidRPr="00432D9B">
        <w:rPr>
          <w:rFonts w:ascii="Times New Roman" w:hAnsi="Times New Roman" w:cs="Times New Roman"/>
          <w:sz w:val="28"/>
          <w:szCs w:val="28"/>
        </w:rPr>
        <w:lastRenderedPageBreak/>
        <w:t>6. Субсидии предоставляются при соблюдении следующих условий:</w:t>
      </w:r>
    </w:p>
    <w:p w:rsidR="003031F3" w:rsidRPr="00432D9B" w:rsidRDefault="003031F3" w:rsidP="003031F3">
      <w:pPr>
        <w:pStyle w:val="ConsPlusNormal"/>
        <w:ind w:firstLine="540"/>
        <w:jc w:val="both"/>
        <w:rPr>
          <w:rFonts w:ascii="Times New Roman" w:hAnsi="Times New Roman" w:cs="Times New Roman"/>
          <w:sz w:val="28"/>
          <w:szCs w:val="28"/>
        </w:rPr>
      </w:pPr>
      <w:r w:rsidRPr="00432D9B">
        <w:rPr>
          <w:rFonts w:ascii="Times New Roman" w:hAnsi="Times New Roman" w:cs="Times New Roman"/>
          <w:sz w:val="28"/>
          <w:szCs w:val="28"/>
        </w:rPr>
        <w:t>1) наличие муниципальной программы, предусматривающей мероприятия по благоустройству сельских территорий;</w:t>
      </w:r>
    </w:p>
    <w:p w:rsidR="003031F3" w:rsidRPr="00432D9B" w:rsidRDefault="003031F3" w:rsidP="003031F3">
      <w:pPr>
        <w:pStyle w:val="ConsPlusNormal"/>
        <w:ind w:firstLine="540"/>
        <w:jc w:val="both"/>
        <w:rPr>
          <w:rFonts w:ascii="Times New Roman" w:hAnsi="Times New Roman" w:cs="Times New Roman"/>
          <w:sz w:val="28"/>
          <w:szCs w:val="28"/>
        </w:rPr>
      </w:pPr>
      <w:r w:rsidRPr="00432D9B">
        <w:rPr>
          <w:rFonts w:ascii="Times New Roman" w:hAnsi="Times New Roman" w:cs="Times New Roman"/>
          <w:sz w:val="28"/>
          <w:szCs w:val="28"/>
        </w:rPr>
        <w:t>2) наличие в бюджете муниципального образования бюджетных ассигнований на исполнение расходных обязательств, связанных с реализацией мероприятий по благоустройству сельских территорий;</w:t>
      </w:r>
    </w:p>
    <w:p w:rsidR="003031F3" w:rsidRPr="00432D9B" w:rsidRDefault="003031F3" w:rsidP="003031F3">
      <w:pPr>
        <w:pStyle w:val="ConsPlusNormal"/>
        <w:ind w:firstLine="540"/>
        <w:jc w:val="both"/>
        <w:rPr>
          <w:rFonts w:ascii="Times New Roman" w:hAnsi="Times New Roman" w:cs="Times New Roman"/>
          <w:sz w:val="28"/>
          <w:szCs w:val="28"/>
        </w:rPr>
      </w:pPr>
      <w:r w:rsidRPr="00432D9B">
        <w:rPr>
          <w:rFonts w:ascii="Times New Roman" w:hAnsi="Times New Roman" w:cs="Times New Roman"/>
          <w:sz w:val="28"/>
          <w:szCs w:val="28"/>
        </w:rPr>
        <w:t xml:space="preserve">3) заключение соглашения департаментом с органом местного самоуправления муниципального образования о предоставлении субсидии (далее - соглашение) в соответствии </w:t>
      </w:r>
      <w:r w:rsidRPr="00432D9B">
        <w:rPr>
          <w:rFonts w:ascii="Times New Roman" w:hAnsi="Times New Roman" w:cs="Times New Roman"/>
          <w:color w:val="000000" w:themeColor="text1"/>
          <w:sz w:val="28"/>
          <w:szCs w:val="28"/>
        </w:rPr>
        <w:t xml:space="preserve">с </w:t>
      </w:r>
      <w:hyperlink r:id="rId5" w:history="1">
        <w:r w:rsidRPr="00432D9B">
          <w:rPr>
            <w:rFonts w:ascii="Times New Roman" w:hAnsi="Times New Roman" w:cs="Times New Roman"/>
            <w:color w:val="000000" w:themeColor="text1"/>
            <w:sz w:val="28"/>
            <w:szCs w:val="28"/>
          </w:rPr>
          <w:t>пунктом 10</w:t>
        </w:r>
      </w:hyperlink>
      <w:r w:rsidRPr="00432D9B">
        <w:rPr>
          <w:rFonts w:ascii="Times New Roman" w:hAnsi="Times New Roman" w:cs="Times New Roman"/>
          <w:sz w:val="28"/>
          <w:szCs w:val="28"/>
        </w:rPr>
        <w:t xml:space="preserve"> Правил формирования, предоставления и распределения субсидий из областного бюджета бюджетам муниципальных образований Брянской области, утвержденных постановлением Правительства Брянской области от 23 июля 2018 года №362-п «Об утверждении Правил формирования, предоставления и распределения субсидий из областного бюджета бюджетам муниципальных образований Брянской области</w:t>
      </w:r>
      <w:r>
        <w:rPr>
          <w:rFonts w:ascii="Times New Roman" w:hAnsi="Times New Roman" w:cs="Times New Roman"/>
          <w:sz w:val="28"/>
          <w:szCs w:val="28"/>
        </w:rPr>
        <w:t>»</w:t>
      </w:r>
      <w:r w:rsidRPr="00432D9B">
        <w:rPr>
          <w:rFonts w:ascii="Times New Roman" w:hAnsi="Times New Roman" w:cs="Times New Roman"/>
          <w:sz w:val="28"/>
          <w:szCs w:val="28"/>
        </w:rPr>
        <w:t xml:space="preserve"> (далее - Правила формирования, предоставления и распределения субсидий).</w:t>
      </w:r>
    </w:p>
    <w:p w:rsidR="003031F3" w:rsidRPr="00432D9B" w:rsidRDefault="003031F3" w:rsidP="003031F3">
      <w:pPr>
        <w:pStyle w:val="ConsPlusNormal"/>
        <w:ind w:firstLine="540"/>
        <w:jc w:val="both"/>
        <w:rPr>
          <w:rFonts w:ascii="Times New Roman" w:hAnsi="Times New Roman" w:cs="Times New Roman"/>
          <w:sz w:val="28"/>
          <w:szCs w:val="28"/>
        </w:rPr>
      </w:pPr>
      <w:r w:rsidRPr="00432D9B">
        <w:rPr>
          <w:rFonts w:ascii="Times New Roman" w:hAnsi="Times New Roman" w:cs="Times New Roman"/>
          <w:sz w:val="28"/>
          <w:szCs w:val="28"/>
        </w:rPr>
        <w:t>7. Критериями отбора муниципальных образований для предоставления субсидий являются:</w:t>
      </w:r>
    </w:p>
    <w:p w:rsidR="003031F3" w:rsidRPr="00432D9B" w:rsidRDefault="003031F3" w:rsidP="003031F3">
      <w:pPr>
        <w:pStyle w:val="ConsPlusNormal"/>
        <w:ind w:firstLine="540"/>
        <w:jc w:val="both"/>
        <w:rPr>
          <w:rFonts w:ascii="Times New Roman" w:hAnsi="Times New Roman" w:cs="Times New Roman"/>
          <w:sz w:val="28"/>
          <w:szCs w:val="28"/>
        </w:rPr>
      </w:pPr>
      <w:r w:rsidRPr="00432D9B">
        <w:rPr>
          <w:rFonts w:ascii="Times New Roman" w:hAnsi="Times New Roman" w:cs="Times New Roman"/>
          <w:sz w:val="28"/>
          <w:szCs w:val="28"/>
        </w:rPr>
        <w:t>1) наличие бюджетной заявки на предоставление субсидии на очередной финансовый год и плановый период с указанием сведений об объеме бюджетных ассигнований, предусмотренных в бюджете муниципального образования, подтвержденных выписками из решения муниципального образования;</w:t>
      </w:r>
    </w:p>
    <w:p w:rsidR="003031F3" w:rsidRPr="00432D9B" w:rsidRDefault="003031F3" w:rsidP="003031F3">
      <w:pPr>
        <w:pStyle w:val="ConsPlusNormal"/>
        <w:ind w:firstLine="540"/>
        <w:jc w:val="both"/>
        <w:rPr>
          <w:rFonts w:ascii="Times New Roman" w:hAnsi="Times New Roman" w:cs="Times New Roman"/>
          <w:sz w:val="28"/>
          <w:szCs w:val="28"/>
        </w:rPr>
      </w:pPr>
      <w:r w:rsidRPr="00432D9B">
        <w:rPr>
          <w:rFonts w:ascii="Times New Roman" w:hAnsi="Times New Roman" w:cs="Times New Roman"/>
          <w:sz w:val="28"/>
          <w:szCs w:val="28"/>
        </w:rPr>
        <w:t>2) наличие перечня проектов по благоустройству сельских территорий на очередной финансовый год и плановый период.</w:t>
      </w:r>
    </w:p>
    <w:p w:rsidR="003031F3" w:rsidRPr="00432D9B" w:rsidRDefault="003031F3" w:rsidP="003031F3">
      <w:pPr>
        <w:pStyle w:val="ConsPlusNormal"/>
        <w:ind w:firstLine="540"/>
        <w:jc w:val="both"/>
        <w:rPr>
          <w:rFonts w:ascii="Times New Roman" w:hAnsi="Times New Roman" w:cs="Times New Roman"/>
          <w:sz w:val="28"/>
          <w:szCs w:val="28"/>
        </w:rPr>
      </w:pPr>
      <w:bookmarkStart w:id="4" w:name="P3100"/>
      <w:bookmarkEnd w:id="4"/>
      <w:r w:rsidRPr="00432D9B">
        <w:rPr>
          <w:rFonts w:ascii="Times New Roman" w:hAnsi="Times New Roman" w:cs="Times New Roman"/>
          <w:sz w:val="28"/>
          <w:szCs w:val="28"/>
        </w:rPr>
        <w:t>8. Для участия в программе муниципальные образования области ежегодно по запросу департамента в год, предшествующий году реализации мероприятия, представляют в департамент на очередной финансовый год и плановый период, следующие документы:</w:t>
      </w:r>
    </w:p>
    <w:p w:rsidR="003031F3" w:rsidRPr="00432D9B" w:rsidRDefault="003031F3" w:rsidP="003031F3">
      <w:pPr>
        <w:pStyle w:val="ConsPlusNormal"/>
        <w:ind w:firstLine="540"/>
        <w:jc w:val="both"/>
        <w:rPr>
          <w:rFonts w:ascii="Times New Roman" w:hAnsi="Times New Roman" w:cs="Times New Roman"/>
          <w:sz w:val="28"/>
          <w:szCs w:val="28"/>
        </w:rPr>
      </w:pPr>
      <w:r w:rsidRPr="00432D9B">
        <w:rPr>
          <w:rFonts w:ascii="Times New Roman" w:hAnsi="Times New Roman" w:cs="Times New Roman"/>
          <w:sz w:val="28"/>
          <w:szCs w:val="28"/>
        </w:rPr>
        <w:t xml:space="preserve">бюджетную </w:t>
      </w:r>
      <w:hyperlink w:anchor="P3163" w:history="1">
        <w:r w:rsidRPr="00432D9B">
          <w:rPr>
            <w:rFonts w:ascii="Times New Roman" w:hAnsi="Times New Roman" w:cs="Times New Roman"/>
            <w:color w:val="000000" w:themeColor="text1"/>
            <w:sz w:val="28"/>
            <w:szCs w:val="28"/>
          </w:rPr>
          <w:t>заявку</w:t>
        </w:r>
      </w:hyperlink>
      <w:r w:rsidRPr="00432D9B">
        <w:rPr>
          <w:rFonts w:ascii="Times New Roman" w:hAnsi="Times New Roman" w:cs="Times New Roman"/>
          <w:color w:val="000000" w:themeColor="text1"/>
          <w:sz w:val="28"/>
          <w:szCs w:val="28"/>
        </w:rPr>
        <w:t xml:space="preserve"> </w:t>
      </w:r>
      <w:r w:rsidRPr="00432D9B">
        <w:rPr>
          <w:rFonts w:ascii="Times New Roman" w:hAnsi="Times New Roman" w:cs="Times New Roman"/>
          <w:sz w:val="28"/>
          <w:szCs w:val="28"/>
        </w:rPr>
        <w:t>на очередной финансовый год и плановый период согласно приложению 1 к настоящему Порядку;</w:t>
      </w:r>
    </w:p>
    <w:p w:rsidR="003031F3" w:rsidRPr="00432D9B" w:rsidRDefault="00037356" w:rsidP="003031F3">
      <w:pPr>
        <w:pStyle w:val="ConsPlusNormal"/>
        <w:ind w:firstLine="540"/>
        <w:jc w:val="both"/>
        <w:rPr>
          <w:rFonts w:ascii="Times New Roman" w:hAnsi="Times New Roman" w:cs="Times New Roman"/>
          <w:sz w:val="28"/>
          <w:szCs w:val="28"/>
        </w:rPr>
      </w:pPr>
      <w:hyperlink w:anchor="P3217" w:history="1">
        <w:r w:rsidR="003031F3" w:rsidRPr="00432D9B">
          <w:rPr>
            <w:rFonts w:ascii="Times New Roman" w:hAnsi="Times New Roman" w:cs="Times New Roman"/>
            <w:color w:val="000000" w:themeColor="text1"/>
            <w:sz w:val="28"/>
            <w:szCs w:val="28"/>
          </w:rPr>
          <w:t>перечень</w:t>
        </w:r>
      </w:hyperlink>
      <w:r w:rsidR="003031F3" w:rsidRPr="00432D9B">
        <w:rPr>
          <w:rFonts w:ascii="Times New Roman" w:hAnsi="Times New Roman" w:cs="Times New Roman"/>
          <w:color w:val="000000" w:themeColor="text1"/>
          <w:sz w:val="28"/>
          <w:szCs w:val="28"/>
        </w:rPr>
        <w:t xml:space="preserve"> </w:t>
      </w:r>
      <w:r w:rsidR="003031F3" w:rsidRPr="00432D9B">
        <w:rPr>
          <w:rFonts w:ascii="Times New Roman" w:hAnsi="Times New Roman" w:cs="Times New Roman"/>
          <w:sz w:val="28"/>
          <w:szCs w:val="28"/>
        </w:rPr>
        <w:t>проектов по благоустройству сельских территорий на очередной финансовый год и плановый период, по форме согласно приложению 2 к настоящему Порядку;</w:t>
      </w:r>
    </w:p>
    <w:p w:rsidR="003031F3" w:rsidRPr="00432D9B" w:rsidRDefault="00037356" w:rsidP="003031F3">
      <w:pPr>
        <w:pStyle w:val="ConsPlusNormal"/>
        <w:ind w:firstLine="540"/>
        <w:jc w:val="both"/>
        <w:rPr>
          <w:rFonts w:ascii="Times New Roman" w:hAnsi="Times New Roman" w:cs="Times New Roman"/>
          <w:sz w:val="28"/>
          <w:szCs w:val="28"/>
        </w:rPr>
      </w:pPr>
      <w:hyperlink w:anchor="P3298" w:history="1">
        <w:r w:rsidR="003031F3" w:rsidRPr="00432D9B">
          <w:rPr>
            <w:rFonts w:ascii="Times New Roman" w:hAnsi="Times New Roman" w:cs="Times New Roman"/>
            <w:color w:val="000000" w:themeColor="text1"/>
            <w:sz w:val="28"/>
            <w:szCs w:val="28"/>
          </w:rPr>
          <w:t>паспорт</w:t>
        </w:r>
      </w:hyperlink>
      <w:r w:rsidR="003031F3" w:rsidRPr="00432D9B">
        <w:rPr>
          <w:rFonts w:ascii="Times New Roman" w:hAnsi="Times New Roman" w:cs="Times New Roman"/>
          <w:sz w:val="28"/>
          <w:szCs w:val="28"/>
        </w:rPr>
        <w:t xml:space="preserve"> проекта по форме согласно приложению 3 к настоящему Порядку;</w:t>
      </w:r>
    </w:p>
    <w:p w:rsidR="003031F3" w:rsidRPr="00432D9B" w:rsidRDefault="003031F3" w:rsidP="003031F3">
      <w:pPr>
        <w:pStyle w:val="ConsPlusNormal"/>
        <w:ind w:firstLine="540"/>
        <w:jc w:val="both"/>
        <w:rPr>
          <w:rFonts w:ascii="Times New Roman" w:hAnsi="Times New Roman" w:cs="Times New Roman"/>
          <w:sz w:val="28"/>
          <w:szCs w:val="28"/>
        </w:rPr>
      </w:pPr>
      <w:r w:rsidRPr="00432D9B">
        <w:rPr>
          <w:rFonts w:ascii="Times New Roman" w:hAnsi="Times New Roman" w:cs="Times New Roman"/>
          <w:sz w:val="28"/>
          <w:szCs w:val="28"/>
        </w:rPr>
        <w:t>копию муниципальной программы, предусматривающей мероприятия по благоустройству сельских территорий;</w:t>
      </w:r>
    </w:p>
    <w:p w:rsidR="003031F3" w:rsidRPr="00432D9B" w:rsidRDefault="003031F3" w:rsidP="003031F3">
      <w:pPr>
        <w:pStyle w:val="ConsPlusNormal"/>
        <w:ind w:firstLine="540"/>
        <w:jc w:val="both"/>
        <w:rPr>
          <w:rFonts w:ascii="Times New Roman" w:hAnsi="Times New Roman" w:cs="Times New Roman"/>
          <w:sz w:val="28"/>
          <w:szCs w:val="28"/>
        </w:rPr>
      </w:pPr>
      <w:r w:rsidRPr="00432D9B">
        <w:rPr>
          <w:rFonts w:ascii="Times New Roman" w:hAnsi="Times New Roman" w:cs="Times New Roman"/>
          <w:sz w:val="28"/>
          <w:szCs w:val="28"/>
        </w:rPr>
        <w:t>копии документов о принятии решения о реализации на территории населенного пункта мероприятий по мероприятия по благоустройству сельских территорий;</w:t>
      </w:r>
    </w:p>
    <w:p w:rsidR="003031F3" w:rsidRPr="00432D9B" w:rsidRDefault="003031F3" w:rsidP="003031F3">
      <w:pPr>
        <w:pStyle w:val="ConsPlusNormal"/>
        <w:ind w:firstLine="540"/>
        <w:jc w:val="both"/>
        <w:rPr>
          <w:rFonts w:ascii="Times New Roman" w:hAnsi="Times New Roman" w:cs="Times New Roman"/>
          <w:sz w:val="28"/>
          <w:szCs w:val="28"/>
        </w:rPr>
      </w:pPr>
      <w:r w:rsidRPr="00432D9B">
        <w:rPr>
          <w:rFonts w:ascii="Times New Roman" w:hAnsi="Times New Roman" w:cs="Times New Roman"/>
          <w:sz w:val="28"/>
          <w:szCs w:val="28"/>
        </w:rPr>
        <w:t>выписку из нормативного правового акта муниципального образования, подтверждающую наличие бюджетных ассигнований на реализацию мероприятий по благоустройству сельских территорий;</w:t>
      </w:r>
    </w:p>
    <w:p w:rsidR="003031F3" w:rsidRPr="00432D9B" w:rsidRDefault="003031F3" w:rsidP="003031F3">
      <w:pPr>
        <w:pStyle w:val="ConsPlusNormal"/>
        <w:ind w:firstLine="540"/>
        <w:jc w:val="both"/>
        <w:rPr>
          <w:rFonts w:ascii="Times New Roman" w:hAnsi="Times New Roman" w:cs="Times New Roman"/>
          <w:sz w:val="28"/>
          <w:szCs w:val="28"/>
        </w:rPr>
      </w:pPr>
      <w:r w:rsidRPr="00432D9B">
        <w:rPr>
          <w:rFonts w:ascii="Times New Roman" w:hAnsi="Times New Roman" w:cs="Times New Roman"/>
          <w:sz w:val="28"/>
          <w:szCs w:val="28"/>
        </w:rPr>
        <w:t xml:space="preserve">копии документов (соглашений, протоколов собраний), </w:t>
      </w:r>
      <w:r w:rsidRPr="00432D9B">
        <w:rPr>
          <w:rFonts w:ascii="Times New Roman" w:hAnsi="Times New Roman" w:cs="Times New Roman"/>
          <w:sz w:val="28"/>
          <w:szCs w:val="28"/>
        </w:rPr>
        <w:lastRenderedPageBreak/>
        <w:t>подтверждающих участие граждан, юридических лиц и индивидуальных предпринимателей в реализации проекта, в том числе денежными средствами, трудовым участием (в количественном выражении), предоставлением помещений, технических средств, заверенные подписью уполномоченного лица муниципального образования и печатью;</w:t>
      </w:r>
    </w:p>
    <w:p w:rsidR="003031F3" w:rsidRPr="00432D9B" w:rsidRDefault="003031F3" w:rsidP="003031F3">
      <w:pPr>
        <w:pStyle w:val="ConsPlusNormal"/>
        <w:ind w:firstLine="540"/>
        <w:jc w:val="both"/>
        <w:rPr>
          <w:rFonts w:ascii="Times New Roman" w:hAnsi="Times New Roman" w:cs="Times New Roman"/>
          <w:sz w:val="28"/>
          <w:szCs w:val="28"/>
        </w:rPr>
      </w:pPr>
      <w:r w:rsidRPr="00432D9B">
        <w:rPr>
          <w:rFonts w:ascii="Times New Roman" w:hAnsi="Times New Roman" w:cs="Times New Roman"/>
          <w:sz w:val="28"/>
          <w:szCs w:val="28"/>
        </w:rPr>
        <w:t>техническую документацию в зависимости от вида работ (проектная документация, рабочий проект, локальная смета, сводный сметный расчет, прейскурант, прайс-лист и др.);</w:t>
      </w:r>
    </w:p>
    <w:p w:rsidR="003031F3" w:rsidRPr="00432D9B" w:rsidRDefault="003031F3" w:rsidP="003031F3">
      <w:pPr>
        <w:pStyle w:val="ConsPlusNormal"/>
        <w:ind w:firstLine="540"/>
        <w:jc w:val="both"/>
        <w:rPr>
          <w:rFonts w:ascii="Times New Roman" w:hAnsi="Times New Roman" w:cs="Times New Roman"/>
          <w:sz w:val="28"/>
          <w:szCs w:val="28"/>
        </w:rPr>
      </w:pPr>
      <w:r w:rsidRPr="00432D9B">
        <w:rPr>
          <w:rFonts w:ascii="Times New Roman" w:hAnsi="Times New Roman" w:cs="Times New Roman"/>
          <w:sz w:val="28"/>
          <w:szCs w:val="28"/>
        </w:rPr>
        <w:t>копии документов об утверждении проектной документации;</w:t>
      </w:r>
    </w:p>
    <w:p w:rsidR="003031F3" w:rsidRPr="00432D9B" w:rsidRDefault="003031F3" w:rsidP="003031F3">
      <w:pPr>
        <w:pStyle w:val="ConsPlusNormal"/>
        <w:ind w:firstLine="540"/>
        <w:jc w:val="both"/>
        <w:rPr>
          <w:rFonts w:ascii="Times New Roman" w:hAnsi="Times New Roman" w:cs="Times New Roman"/>
          <w:color w:val="000000" w:themeColor="text1"/>
          <w:sz w:val="28"/>
          <w:szCs w:val="28"/>
        </w:rPr>
      </w:pPr>
      <w:r w:rsidRPr="00432D9B">
        <w:rPr>
          <w:rFonts w:ascii="Times New Roman" w:hAnsi="Times New Roman" w:cs="Times New Roman"/>
          <w:sz w:val="28"/>
          <w:szCs w:val="28"/>
        </w:rPr>
        <w:t xml:space="preserve">копию положительного заключения государственной экспертизы на проект (по объектам, проектная документация которых подлежит экспертизе в соответствии с Градостроительным </w:t>
      </w:r>
      <w:hyperlink r:id="rId6" w:history="1">
        <w:r w:rsidRPr="00432D9B">
          <w:rPr>
            <w:rFonts w:ascii="Times New Roman" w:hAnsi="Times New Roman" w:cs="Times New Roman"/>
            <w:color w:val="000000" w:themeColor="text1"/>
            <w:sz w:val="28"/>
            <w:szCs w:val="28"/>
          </w:rPr>
          <w:t>кодексом</w:t>
        </w:r>
      </w:hyperlink>
      <w:r w:rsidRPr="00432D9B">
        <w:rPr>
          <w:rFonts w:ascii="Times New Roman" w:hAnsi="Times New Roman" w:cs="Times New Roman"/>
          <w:color w:val="000000" w:themeColor="text1"/>
          <w:sz w:val="28"/>
          <w:szCs w:val="28"/>
        </w:rPr>
        <w:t xml:space="preserve"> Российской Федерации);</w:t>
      </w:r>
    </w:p>
    <w:p w:rsidR="003031F3" w:rsidRPr="00432D9B" w:rsidRDefault="003031F3" w:rsidP="003031F3">
      <w:pPr>
        <w:pStyle w:val="ConsPlusNormal"/>
        <w:ind w:firstLine="540"/>
        <w:jc w:val="both"/>
        <w:rPr>
          <w:rFonts w:ascii="Times New Roman" w:hAnsi="Times New Roman" w:cs="Times New Roman"/>
          <w:color w:val="000000" w:themeColor="text1"/>
          <w:sz w:val="28"/>
          <w:szCs w:val="28"/>
        </w:rPr>
      </w:pPr>
      <w:r w:rsidRPr="00432D9B">
        <w:rPr>
          <w:rFonts w:ascii="Times New Roman" w:hAnsi="Times New Roman" w:cs="Times New Roman"/>
          <w:color w:val="000000" w:themeColor="text1"/>
          <w:sz w:val="28"/>
          <w:szCs w:val="28"/>
        </w:rPr>
        <w:t xml:space="preserve">копию положительного заключения о проверке достоверности определения сметной стоимости объектов капитального строительства (по объектам, проектная документация которых подлежит экспертизе в соответствии с Градостроительным </w:t>
      </w:r>
      <w:hyperlink r:id="rId7" w:history="1">
        <w:r w:rsidRPr="00432D9B">
          <w:rPr>
            <w:rFonts w:ascii="Times New Roman" w:hAnsi="Times New Roman" w:cs="Times New Roman"/>
            <w:color w:val="000000" w:themeColor="text1"/>
            <w:sz w:val="28"/>
            <w:szCs w:val="28"/>
          </w:rPr>
          <w:t>кодексом</w:t>
        </w:r>
      </w:hyperlink>
      <w:r w:rsidRPr="00432D9B">
        <w:rPr>
          <w:rFonts w:ascii="Times New Roman" w:hAnsi="Times New Roman" w:cs="Times New Roman"/>
          <w:color w:val="000000" w:themeColor="text1"/>
          <w:sz w:val="28"/>
          <w:szCs w:val="28"/>
        </w:rPr>
        <w:t xml:space="preserve"> Российской Федерации);</w:t>
      </w:r>
    </w:p>
    <w:p w:rsidR="003031F3" w:rsidRPr="00432D9B" w:rsidRDefault="003031F3" w:rsidP="003031F3">
      <w:pPr>
        <w:pStyle w:val="ConsPlusNormal"/>
        <w:ind w:firstLine="540"/>
        <w:jc w:val="both"/>
        <w:rPr>
          <w:rFonts w:ascii="Times New Roman" w:hAnsi="Times New Roman" w:cs="Times New Roman"/>
          <w:sz w:val="28"/>
          <w:szCs w:val="28"/>
        </w:rPr>
      </w:pPr>
      <w:r w:rsidRPr="00432D9B">
        <w:rPr>
          <w:rFonts w:ascii="Times New Roman" w:hAnsi="Times New Roman" w:cs="Times New Roman"/>
          <w:color w:val="000000" w:themeColor="text1"/>
          <w:sz w:val="28"/>
          <w:szCs w:val="28"/>
        </w:rPr>
        <w:t>презентацию проекта (слайдов, видео и др. при</w:t>
      </w:r>
      <w:r w:rsidRPr="00432D9B">
        <w:rPr>
          <w:rFonts w:ascii="Times New Roman" w:hAnsi="Times New Roman" w:cs="Times New Roman"/>
          <w:sz w:val="28"/>
          <w:szCs w:val="28"/>
        </w:rPr>
        <w:t xml:space="preserve"> наличии).</w:t>
      </w:r>
    </w:p>
    <w:p w:rsidR="003031F3" w:rsidRPr="00432D9B" w:rsidRDefault="003031F3" w:rsidP="003031F3">
      <w:pPr>
        <w:pStyle w:val="ConsPlusNormal"/>
        <w:ind w:firstLine="540"/>
        <w:jc w:val="both"/>
        <w:rPr>
          <w:rFonts w:ascii="Times New Roman" w:hAnsi="Times New Roman" w:cs="Times New Roman"/>
          <w:sz w:val="28"/>
          <w:szCs w:val="28"/>
        </w:rPr>
      </w:pPr>
      <w:r w:rsidRPr="00432D9B">
        <w:rPr>
          <w:rFonts w:ascii="Times New Roman" w:hAnsi="Times New Roman" w:cs="Times New Roman"/>
          <w:sz w:val="28"/>
          <w:szCs w:val="28"/>
        </w:rPr>
        <w:t>Заявитель вправе представить дополнительные материалы.</w:t>
      </w:r>
    </w:p>
    <w:p w:rsidR="003031F3" w:rsidRPr="00432D9B" w:rsidRDefault="003031F3" w:rsidP="003031F3">
      <w:pPr>
        <w:pStyle w:val="ConsPlusNormal"/>
        <w:ind w:firstLine="540"/>
        <w:jc w:val="both"/>
        <w:rPr>
          <w:rFonts w:ascii="Times New Roman" w:hAnsi="Times New Roman" w:cs="Times New Roman"/>
          <w:sz w:val="28"/>
          <w:szCs w:val="28"/>
        </w:rPr>
      </w:pPr>
      <w:r w:rsidRPr="00432D9B">
        <w:rPr>
          <w:rFonts w:ascii="Times New Roman" w:hAnsi="Times New Roman" w:cs="Times New Roman"/>
          <w:sz w:val="28"/>
          <w:szCs w:val="28"/>
        </w:rPr>
        <w:t>9. Департамент регистрирует в порядке поступления в день принятия, представленные муниципального образования документы в книге регистрации учета заявок на предоставление субсидии, которая должна быть пронумерована, прошнурована, скреплена печатью департамента. Запись регистрации включает в себя регистрационный номер заявки, дату и время (часы и минуты) ее приема, сведения о лице, представившем документы, наименование органа местного самоуправления муниципального образования.</w:t>
      </w:r>
    </w:p>
    <w:p w:rsidR="003031F3" w:rsidRPr="00432D9B" w:rsidRDefault="003031F3" w:rsidP="003031F3">
      <w:pPr>
        <w:pStyle w:val="ConsPlusNormal"/>
        <w:ind w:firstLine="540"/>
        <w:jc w:val="both"/>
        <w:rPr>
          <w:rFonts w:ascii="Times New Roman" w:hAnsi="Times New Roman" w:cs="Times New Roman"/>
          <w:sz w:val="28"/>
          <w:szCs w:val="28"/>
        </w:rPr>
      </w:pPr>
      <w:r w:rsidRPr="00432D9B">
        <w:rPr>
          <w:rFonts w:ascii="Times New Roman" w:hAnsi="Times New Roman" w:cs="Times New Roman"/>
          <w:sz w:val="28"/>
          <w:szCs w:val="28"/>
        </w:rPr>
        <w:t xml:space="preserve">В течение 10 рабочих дней со дня представления на конкурсный отбор документов, указанных </w:t>
      </w:r>
      <w:r w:rsidRPr="00432D9B">
        <w:rPr>
          <w:rFonts w:ascii="Times New Roman" w:hAnsi="Times New Roman" w:cs="Times New Roman"/>
          <w:color w:val="000000" w:themeColor="text1"/>
          <w:sz w:val="28"/>
          <w:szCs w:val="28"/>
        </w:rPr>
        <w:t xml:space="preserve">в </w:t>
      </w:r>
      <w:hyperlink w:anchor="P3100" w:history="1">
        <w:r w:rsidRPr="00432D9B">
          <w:rPr>
            <w:rFonts w:ascii="Times New Roman" w:hAnsi="Times New Roman" w:cs="Times New Roman"/>
            <w:color w:val="000000" w:themeColor="text1"/>
            <w:sz w:val="28"/>
            <w:szCs w:val="28"/>
          </w:rPr>
          <w:t>пункте 8</w:t>
        </w:r>
      </w:hyperlink>
      <w:r w:rsidRPr="00432D9B">
        <w:rPr>
          <w:rFonts w:ascii="Times New Roman" w:hAnsi="Times New Roman" w:cs="Times New Roman"/>
          <w:color w:val="000000" w:themeColor="text1"/>
          <w:sz w:val="28"/>
          <w:szCs w:val="28"/>
        </w:rPr>
        <w:t xml:space="preserve"> настоящего </w:t>
      </w:r>
      <w:r w:rsidRPr="00432D9B">
        <w:rPr>
          <w:rFonts w:ascii="Times New Roman" w:hAnsi="Times New Roman" w:cs="Times New Roman"/>
          <w:sz w:val="28"/>
          <w:szCs w:val="28"/>
        </w:rPr>
        <w:t>Порядка, департамент рассматривает представленные документы и по итогам конкурсного отбора принимает решение о предоставлении субсидий или об отказе в их предоставлении.</w:t>
      </w:r>
    </w:p>
    <w:p w:rsidR="003031F3" w:rsidRPr="00432D9B" w:rsidRDefault="003031F3" w:rsidP="003031F3">
      <w:pPr>
        <w:pStyle w:val="ConsPlusNormal"/>
        <w:ind w:firstLine="540"/>
        <w:jc w:val="both"/>
        <w:rPr>
          <w:rFonts w:ascii="Times New Roman" w:hAnsi="Times New Roman" w:cs="Times New Roman"/>
          <w:sz w:val="28"/>
          <w:szCs w:val="28"/>
        </w:rPr>
      </w:pPr>
      <w:r w:rsidRPr="00432D9B">
        <w:rPr>
          <w:rFonts w:ascii="Times New Roman" w:hAnsi="Times New Roman" w:cs="Times New Roman"/>
          <w:sz w:val="28"/>
          <w:szCs w:val="28"/>
        </w:rPr>
        <w:t>Основаниями для отказа в предоставлении субсидии является непредставление или представление не в полном объеме документов, указанных в настоящем пункте 8 настоящего Порядка.</w:t>
      </w:r>
    </w:p>
    <w:p w:rsidR="003031F3" w:rsidRPr="00432D9B" w:rsidRDefault="003031F3" w:rsidP="003031F3">
      <w:pPr>
        <w:pStyle w:val="ConsPlusNormal"/>
        <w:ind w:firstLine="540"/>
        <w:jc w:val="both"/>
        <w:rPr>
          <w:rFonts w:ascii="Times New Roman" w:hAnsi="Times New Roman" w:cs="Times New Roman"/>
          <w:sz w:val="28"/>
          <w:szCs w:val="28"/>
        </w:rPr>
      </w:pPr>
      <w:r w:rsidRPr="00432D9B">
        <w:rPr>
          <w:rFonts w:ascii="Times New Roman" w:hAnsi="Times New Roman" w:cs="Times New Roman"/>
          <w:sz w:val="28"/>
          <w:szCs w:val="28"/>
        </w:rPr>
        <w:t>Решение об отказе направляется заявителю в течение 5 дней с момента принятия такого решения.</w:t>
      </w:r>
    </w:p>
    <w:p w:rsidR="003031F3" w:rsidRPr="00432D9B" w:rsidRDefault="003031F3" w:rsidP="003031F3">
      <w:pPr>
        <w:pStyle w:val="ConsPlusNormal"/>
        <w:ind w:firstLine="540"/>
        <w:jc w:val="both"/>
        <w:rPr>
          <w:rFonts w:ascii="Times New Roman" w:hAnsi="Times New Roman" w:cs="Times New Roman"/>
          <w:sz w:val="28"/>
          <w:szCs w:val="28"/>
        </w:rPr>
      </w:pPr>
      <w:r w:rsidRPr="00432D9B">
        <w:rPr>
          <w:rFonts w:ascii="Times New Roman" w:hAnsi="Times New Roman" w:cs="Times New Roman"/>
          <w:sz w:val="28"/>
          <w:szCs w:val="28"/>
        </w:rPr>
        <w:t>Отказ в предоставлении субсидии не препятствует повторной подаче документов в установленные сроки, в случае если будут устранены недостатки, послужившие основанием для отказа.</w:t>
      </w:r>
    </w:p>
    <w:p w:rsidR="003031F3" w:rsidRPr="00432D9B" w:rsidRDefault="003031F3" w:rsidP="003031F3">
      <w:pPr>
        <w:pStyle w:val="ConsPlusNormal"/>
        <w:ind w:firstLine="540"/>
        <w:jc w:val="both"/>
        <w:rPr>
          <w:rFonts w:ascii="Times New Roman" w:hAnsi="Times New Roman" w:cs="Times New Roman"/>
          <w:sz w:val="28"/>
          <w:szCs w:val="28"/>
        </w:rPr>
      </w:pPr>
      <w:r w:rsidRPr="00432D9B">
        <w:rPr>
          <w:rFonts w:ascii="Times New Roman" w:hAnsi="Times New Roman" w:cs="Times New Roman"/>
          <w:sz w:val="28"/>
          <w:szCs w:val="28"/>
        </w:rPr>
        <w:t>10. Размер субсидии бюджету i-го муниципального образования в целях софинансирования реализации мероприятий по благоустройству сельских территорий (S</w:t>
      </w:r>
      <w:r w:rsidRPr="00432D9B">
        <w:rPr>
          <w:rFonts w:ascii="Times New Roman" w:hAnsi="Times New Roman" w:cs="Times New Roman"/>
          <w:sz w:val="28"/>
          <w:szCs w:val="28"/>
          <w:vertAlign w:val="subscript"/>
        </w:rPr>
        <w:t>i</w:t>
      </w:r>
      <w:r w:rsidRPr="00432D9B">
        <w:rPr>
          <w:rFonts w:ascii="Times New Roman" w:hAnsi="Times New Roman" w:cs="Times New Roman"/>
          <w:sz w:val="28"/>
          <w:szCs w:val="28"/>
        </w:rPr>
        <w:t>) определяется по формуле:</w:t>
      </w:r>
    </w:p>
    <w:p w:rsidR="003031F3" w:rsidRPr="00432D9B" w:rsidRDefault="003031F3" w:rsidP="003031F3">
      <w:pPr>
        <w:pStyle w:val="ConsPlusNormal"/>
        <w:jc w:val="both"/>
        <w:rPr>
          <w:rFonts w:ascii="Times New Roman" w:hAnsi="Times New Roman" w:cs="Times New Roman"/>
          <w:sz w:val="28"/>
          <w:szCs w:val="28"/>
        </w:rPr>
      </w:pPr>
    </w:p>
    <w:p w:rsidR="003031F3" w:rsidRPr="00432D9B" w:rsidRDefault="003031F3" w:rsidP="003031F3">
      <w:pPr>
        <w:pStyle w:val="ConsPlusNormal"/>
        <w:jc w:val="center"/>
        <w:rPr>
          <w:rFonts w:ascii="Times New Roman" w:hAnsi="Times New Roman" w:cs="Times New Roman"/>
          <w:sz w:val="28"/>
          <w:szCs w:val="28"/>
        </w:rPr>
      </w:pPr>
      <w:r w:rsidRPr="00432D9B">
        <w:rPr>
          <w:rFonts w:ascii="Times New Roman" w:hAnsi="Times New Roman" w:cs="Times New Roman"/>
          <w:sz w:val="28"/>
          <w:szCs w:val="28"/>
        </w:rPr>
        <w:t>S</w:t>
      </w:r>
      <w:r w:rsidRPr="00432D9B">
        <w:rPr>
          <w:rFonts w:ascii="Times New Roman" w:hAnsi="Times New Roman" w:cs="Times New Roman"/>
          <w:sz w:val="28"/>
          <w:szCs w:val="28"/>
          <w:vertAlign w:val="subscript"/>
        </w:rPr>
        <w:t>i</w:t>
      </w:r>
      <w:r w:rsidRPr="00432D9B">
        <w:rPr>
          <w:rFonts w:ascii="Times New Roman" w:hAnsi="Times New Roman" w:cs="Times New Roman"/>
          <w:sz w:val="28"/>
          <w:szCs w:val="28"/>
        </w:rPr>
        <w:t xml:space="preserve"> = X * C</w:t>
      </w:r>
      <w:r w:rsidRPr="00432D9B">
        <w:rPr>
          <w:rFonts w:ascii="Times New Roman" w:hAnsi="Times New Roman" w:cs="Times New Roman"/>
          <w:sz w:val="28"/>
          <w:szCs w:val="28"/>
          <w:vertAlign w:val="subscript"/>
        </w:rPr>
        <w:t>обл</w:t>
      </w:r>
      <w:r w:rsidRPr="00432D9B">
        <w:rPr>
          <w:rFonts w:ascii="Times New Roman" w:hAnsi="Times New Roman" w:cs="Times New Roman"/>
          <w:sz w:val="28"/>
          <w:szCs w:val="28"/>
        </w:rPr>
        <w:t xml:space="preserve"> / P, где:</w:t>
      </w:r>
    </w:p>
    <w:p w:rsidR="003031F3" w:rsidRPr="00432D9B" w:rsidRDefault="003031F3" w:rsidP="003031F3">
      <w:pPr>
        <w:pStyle w:val="ConsPlusNormal"/>
        <w:jc w:val="both"/>
        <w:rPr>
          <w:rFonts w:ascii="Times New Roman" w:hAnsi="Times New Roman" w:cs="Times New Roman"/>
          <w:sz w:val="28"/>
          <w:szCs w:val="28"/>
        </w:rPr>
      </w:pPr>
    </w:p>
    <w:p w:rsidR="003031F3" w:rsidRPr="00432D9B" w:rsidRDefault="003031F3" w:rsidP="003031F3">
      <w:pPr>
        <w:pStyle w:val="ConsPlusNormal"/>
        <w:ind w:firstLine="540"/>
        <w:jc w:val="both"/>
        <w:rPr>
          <w:rFonts w:ascii="Times New Roman" w:hAnsi="Times New Roman" w:cs="Times New Roman"/>
          <w:sz w:val="28"/>
          <w:szCs w:val="28"/>
        </w:rPr>
      </w:pPr>
      <w:r w:rsidRPr="00432D9B">
        <w:rPr>
          <w:rFonts w:ascii="Times New Roman" w:hAnsi="Times New Roman" w:cs="Times New Roman"/>
          <w:sz w:val="28"/>
          <w:szCs w:val="28"/>
        </w:rPr>
        <w:lastRenderedPageBreak/>
        <w:t>X - стоимость проекта муниципального образования;</w:t>
      </w:r>
    </w:p>
    <w:p w:rsidR="003031F3" w:rsidRPr="00432D9B" w:rsidRDefault="003031F3" w:rsidP="003031F3">
      <w:pPr>
        <w:pStyle w:val="ConsPlusNormal"/>
        <w:ind w:firstLine="540"/>
        <w:jc w:val="both"/>
        <w:rPr>
          <w:rFonts w:ascii="Times New Roman" w:hAnsi="Times New Roman" w:cs="Times New Roman"/>
          <w:sz w:val="28"/>
          <w:szCs w:val="28"/>
        </w:rPr>
      </w:pPr>
      <w:r w:rsidRPr="00432D9B">
        <w:rPr>
          <w:rFonts w:ascii="Times New Roman" w:hAnsi="Times New Roman" w:cs="Times New Roman"/>
          <w:sz w:val="28"/>
          <w:szCs w:val="28"/>
        </w:rPr>
        <w:t>C</w:t>
      </w:r>
      <w:r w:rsidRPr="00432D9B">
        <w:rPr>
          <w:rFonts w:ascii="Times New Roman" w:hAnsi="Times New Roman" w:cs="Times New Roman"/>
          <w:sz w:val="28"/>
          <w:szCs w:val="28"/>
          <w:vertAlign w:val="subscript"/>
        </w:rPr>
        <w:t>обл</w:t>
      </w:r>
      <w:r w:rsidRPr="00432D9B">
        <w:rPr>
          <w:rFonts w:ascii="Times New Roman" w:hAnsi="Times New Roman" w:cs="Times New Roman"/>
          <w:sz w:val="28"/>
          <w:szCs w:val="28"/>
        </w:rPr>
        <w:t xml:space="preserve"> - объем средств областного бюджета на мероприятия по благоустройству сельских территорий;</w:t>
      </w:r>
    </w:p>
    <w:p w:rsidR="003031F3" w:rsidRPr="00432D9B" w:rsidRDefault="003031F3" w:rsidP="003031F3">
      <w:pPr>
        <w:pStyle w:val="ConsPlusNormal"/>
        <w:ind w:firstLine="540"/>
        <w:jc w:val="both"/>
        <w:rPr>
          <w:rFonts w:ascii="Times New Roman" w:hAnsi="Times New Roman" w:cs="Times New Roman"/>
          <w:sz w:val="28"/>
          <w:szCs w:val="28"/>
        </w:rPr>
      </w:pPr>
      <w:r w:rsidRPr="00432D9B">
        <w:rPr>
          <w:rFonts w:ascii="Times New Roman" w:hAnsi="Times New Roman" w:cs="Times New Roman"/>
          <w:sz w:val="28"/>
          <w:szCs w:val="28"/>
        </w:rPr>
        <w:t>P - общая стоимость проектов по Брянской области.</w:t>
      </w:r>
    </w:p>
    <w:p w:rsidR="003031F3" w:rsidRPr="00432D9B" w:rsidRDefault="003031F3" w:rsidP="003031F3">
      <w:pPr>
        <w:pStyle w:val="ConsPlusNormal"/>
        <w:ind w:firstLine="540"/>
        <w:jc w:val="both"/>
        <w:rPr>
          <w:rFonts w:ascii="Times New Roman" w:hAnsi="Times New Roman" w:cs="Times New Roman"/>
          <w:sz w:val="28"/>
          <w:szCs w:val="28"/>
        </w:rPr>
      </w:pPr>
      <w:r w:rsidRPr="00432D9B">
        <w:rPr>
          <w:rFonts w:ascii="Times New Roman" w:hAnsi="Times New Roman" w:cs="Times New Roman"/>
          <w:sz w:val="28"/>
          <w:szCs w:val="28"/>
        </w:rPr>
        <w:t>Определенный в результате расчета объем субсидий муниципальных образований на очередной финансовый год уточняется согласно выделенным бюджетным ассигнованиям из областного бюджета на очередной финансовый год.</w:t>
      </w:r>
    </w:p>
    <w:p w:rsidR="003031F3" w:rsidRPr="00432D9B" w:rsidRDefault="003031F3" w:rsidP="003031F3">
      <w:pPr>
        <w:pStyle w:val="ConsPlusNormal"/>
        <w:ind w:firstLine="540"/>
        <w:jc w:val="both"/>
        <w:rPr>
          <w:rFonts w:ascii="Times New Roman" w:hAnsi="Times New Roman" w:cs="Times New Roman"/>
          <w:sz w:val="28"/>
          <w:szCs w:val="28"/>
        </w:rPr>
      </w:pPr>
      <w:r w:rsidRPr="00432D9B">
        <w:rPr>
          <w:rFonts w:ascii="Times New Roman" w:hAnsi="Times New Roman" w:cs="Times New Roman"/>
          <w:sz w:val="28"/>
          <w:szCs w:val="28"/>
        </w:rPr>
        <w:t xml:space="preserve">В случае если размер средств из областного бюджета на очередной финансовый год на реализацию мероприятий, указанных </w:t>
      </w:r>
      <w:r w:rsidRPr="00432D9B">
        <w:rPr>
          <w:rFonts w:ascii="Times New Roman" w:hAnsi="Times New Roman" w:cs="Times New Roman"/>
          <w:color w:val="000000" w:themeColor="text1"/>
          <w:sz w:val="28"/>
          <w:szCs w:val="28"/>
        </w:rPr>
        <w:t xml:space="preserve">в </w:t>
      </w:r>
      <w:hyperlink w:anchor="P3071" w:history="1">
        <w:r w:rsidRPr="00432D9B">
          <w:rPr>
            <w:rFonts w:ascii="Times New Roman" w:hAnsi="Times New Roman" w:cs="Times New Roman"/>
            <w:color w:val="000000" w:themeColor="text1"/>
            <w:sz w:val="28"/>
            <w:szCs w:val="28"/>
          </w:rPr>
          <w:t>пункте 2</w:t>
        </w:r>
      </w:hyperlink>
      <w:r w:rsidRPr="00432D9B">
        <w:rPr>
          <w:rFonts w:ascii="Times New Roman" w:hAnsi="Times New Roman" w:cs="Times New Roman"/>
          <w:color w:val="000000" w:themeColor="text1"/>
          <w:sz w:val="28"/>
          <w:szCs w:val="28"/>
        </w:rPr>
        <w:t xml:space="preserve"> Порядка, не позволяет обеспечить установленный в соответствии с </w:t>
      </w:r>
      <w:hyperlink w:anchor="P3088" w:history="1">
        <w:r w:rsidRPr="00432D9B">
          <w:rPr>
            <w:rFonts w:ascii="Times New Roman" w:hAnsi="Times New Roman" w:cs="Times New Roman"/>
            <w:color w:val="000000" w:themeColor="text1"/>
            <w:sz w:val="28"/>
            <w:szCs w:val="28"/>
          </w:rPr>
          <w:t>пунктом 4</w:t>
        </w:r>
      </w:hyperlink>
      <w:r w:rsidRPr="00432D9B">
        <w:rPr>
          <w:rFonts w:ascii="Times New Roman" w:hAnsi="Times New Roman" w:cs="Times New Roman"/>
          <w:sz w:val="28"/>
          <w:szCs w:val="28"/>
        </w:rPr>
        <w:t xml:space="preserve"> Порядка уровень софинансирования за счет субсидий, финансовое обеспечение оставшейся части стоимости проекта осуществляется за счет средств бюджета муниципального образования, а также обязательного вклада граждан и юридических лиц (индивидуальных предпринимателей).</w:t>
      </w:r>
    </w:p>
    <w:p w:rsidR="003031F3" w:rsidRPr="00432D9B" w:rsidRDefault="003031F3" w:rsidP="003031F3">
      <w:pPr>
        <w:pStyle w:val="ConsPlusNormal"/>
        <w:ind w:firstLine="540"/>
        <w:jc w:val="both"/>
        <w:rPr>
          <w:rFonts w:ascii="Times New Roman" w:hAnsi="Times New Roman" w:cs="Times New Roman"/>
          <w:sz w:val="28"/>
          <w:szCs w:val="28"/>
        </w:rPr>
      </w:pPr>
      <w:r w:rsidRPr="00432D9B">
        <w:rPr>
          <w:rFonts w:ascii="Times New Roman" w:hAnsi="Times New Roman" w:cs="Times New Roman"/>
          <w:sz w:val="28"/>
          <w:szCs w:val="28"/>
        </w:rPr>
        <w:t>11. Предоставление субсидий из областного бюджета бюджетам муниципальных образований осуществляется в установленном законом порядке и в пределах лимитов бюджетных обязательств, предусмотренных департаменту, на счета, открытые территориальным органам Федерального казначейства в учреждениях Центрального банка Российской Федерации для учета операций со средствами бюджетов муниципальных образований.</w:t>
      </w:r>
    </w:p>
    <w:p w:rsidR="003031F3" w:rsidRPr="00432D9B" w:rsidRDefault="003031F3" w:rsidP="003031F3">
      <w:pPr>
        <w:pStyle w:val="ConsPlusNormal"/>
        <w:ind w:firstLine="540"/>
        <w:jc w:val="both"/>
        <w:rPr>
          <w:rFonts w:ascii="Times New Roman" w:hAnsi="Times New Roman" w:cs="Times New Roman"/>
          <w:sz w:val="28"/>
          <w:szCs w:val="28"/>
        </w:rPr>
      </w:pPr>
      <w:r w:rsidRPr="00432D9B">
        <w:rPr>
          <w:rFonts w:ascii="Times New Roman" w:hAnsi="Times New Roman" w:cs="Times New Roman"/>
          <w:sz w:val="28"/>
          <w:szCs w:val="28"/>
        </w:rPr>
        <w:t>В случае выделения в текущем финансовом году дополнительных средств на мероприятия по благоустройству сельских территорий, субсидии предоставляются на реализацию дополнительных проектов согласно настоящему Порядку с целью достижения дополнительных результатов использования субсидий.</w:t>
      </w:r>
    </w:p>
    <w:p w:rsidR="003031F3" w:rsidRPr="00432D9B" w:rsidRDefault="003031F3" w:rsidP="003031F3">
      <w:pPr>
        <w:pStyle w:val="ConsPlusNormal"/>
        <w:ind w:firstLine="540"/>
        <w:jc w:val="both"/>
        <w:rPr>
          <w:rFonts w:ascii="Times New Roman" w:hAnsi="Times New Roman" w:cs="Times New Roman"/>
          <w:sz w:val="28"/>
          <w:szCs w:val="28"/>
        </w:rPr>
      </w:pPr>
      <w:r w:rsidRPr="00432D9B">
        <w:rPr>
          <w:rFonts w:ascii="Times New Roman" w:hAnsi="Times New Roman" w:cs="Times New Roman"/>
          <w:sz w:val="28"/>
          <w:szCs w:val="28"/>
        </w:rPr>
        <w:t>12. Распределение субсидий между муниципальными образованиями устанавливается законом Брянской области об областном бюджете на соответствующий финансовый год и на плановый период и (или) нормативными правовыми актами Правительства Брянской области.</w:t>
      </w:r>
    </w:p>
    <w:p w:rsidR="003031F3" w:rsidRPr="00432D9B" w:rsidRDefault="003031F3" w:rsidP="003031F3">
      <w:pPr>
        <w:pStyle w:val="ConsPlusNormal"/>
        <w:ind w:firstLine="540"/>
        <w:jc w:val="both"/>
        <w:rPr>
          <w:rFonts w:ascii="Times New Roman" w:hAnsi="Times New Roman" w:cs="Times New Roman"/>
          <w:sz w:val="28"/>
          <w:szCs w:val="28"/>
        </w:rPr>
      </w:pPr>
      <w:r w:rsidRPr="00432D9B">
        <w:rPr>
          <w:rFonts w:ascii="Times New Roman" w:hAnsi="Times New Roman" w:cs="Times New Roman"/>
          <w:sz w:val="28"/>
          <w:szCs w:val="28"/>
        </w:rPr>
        <w:t>13. Предоставление субсидий осуществляется на основании соглашения о предоставлении субсидии.</w:t>
      </w:r>
    </w:p>
    <w:p w:rsidR="003031F3" w:rsidRPr="00432D9B" w:rsidRDefault="003031F3" w:rsidP="003031F3">
      <w:pPr>
        <w:pStyle w:val="ConsPlusNormal"/>
        <w:ind w:firstLine="540"/>
        <w:jc w:val="both"/>
        <w:rPr>
          <w:rFonts w:ascii="Times New Roman" w:hAnsi="Times New Roman" w:cs="Times New Roman"/>
          <w:sz w:val="28"/>
          <w:szCs w:val="28"/>
        </w:rPr>
      </w:pPr>
      <w:r w:rsidRPr="00432D9B">
        <w:rPr>
          <w:rFonts w:ascii="Times New Roman" w:hAnsi="Times New Roman" w:cs="Times New Roman"/>
          <w:sz w:val="28"/>
          <w:szCs w:val="28"/>
        </w:rPr>
        <w:t xml:space="preserve">В случае отсутствия софинансирования из федерального бюджета расходных обязательств Брянской области в целях оказания финансовой поддержки выполнения органами местного самоуправления полномочий по вопросам местного значения предоставление субсидий из областного бюджета осуществляется на основании соглашения, подготавливаемого (формируемого) и заключаемого в государственной информационной системе управления государственными и муниципальными финансами Брянской области </w:t>
      </w:r>
      <w:r>
        <w:rPr>
          <w:rFonts w:ascii="Times New Roman" w:hAnsi="Times New Roman" w:cs="Times New Roman"/>
          <w:sz w:val="28"/>
          <w:szCs w:val="28"/>
        </w:rPr>
        <w:t>«</w:t>
      </w:r>
      <w:r w:rsidRPr="00432D9B">
        <w:rPr>
          <w:rFonts w:ascii="Times New Roman" w:hAnsi="Times New Roman" w:cs="Times New Roman"/>
          <w:sz w:val="28"/>
          <w:szCs w:val="28"/>
        </w:rPr>
        <w:t>Электронный бюджет Брянской области</w:t>
      </w:r>
      <w:r>
        <w:rPr>
          <w:rFonts w:ascii="Times New Roman" w:hAnsi="Times New Roman" w:cs="Times New Roman"/>
          <w:sz w:val="28"/>
          <w:szCs w:val="28"/>
        </w:rPr>
        <w:t>»</w:t>
      </w:r>
      <w:r w:rsidRPr="00432D9B">
        <w:rPr>
          <w:rFonts w:ascii="Times New Roman" w:hAnsi="Times New Roman" w:cs="Times New Roman"/>
          <w:sz w:val="28"/>
          <w:szCs w:val="28"/>
        </w:rPr>
        <w:t>. Форма соглашения (дополнительных соглашений к соглашению, предусматривающих внесение в него изменений и его расторжение) утверждается департаментом.</w:t>
      </w:r>
    </w:p>
    <w:p w:rsidR="003031F3" w:rsidRPr="00432D9B" w:rsidRDefault="003031F3" w:rsidP="003031F3">
      <w:pPr>
        <w:pStyle w:val="ConsPlusNormal"/>
        <w:ind w:firstLine="540"/>
        <w:jc w:val="both"/>
        <w:rPr>
          <w:rFonts w:ascii="Times New Roman" w:hAnsi="Times New Roman" w:cs="Times New Roman"/>
          <w:sz w:val="28"/>
          <w:szCs w:val="28"/>
        </w:rPr>
      </w:pPr>
      <w:r w:rsidRPr="00432D9B">
        <w:rPr>
          <w:rFonts w:ascii="Times New Roman" w:hAnsi="Times New Roman" w:cs="Times New Roman"/>
          <w:sz w:val="28"/>
          <w:szCs w:val="28"/>
        </w:rPr>
        <w:t xml:space="preserve">В случае софинансирования из федерального бюджета расходных обязательств Брянской области в целях оказания финансовой поддержки </w:t>
      </w:r>
      <w:r w:rsidRPr="00432D9B">
        <w:rPr>
          <w:rFonts w:ascii="Times New Roman" w:hAnsi="Times New Roman" w:cs="Times New Roman"/>
          <w:sz w:val="28"/>
          <w:szCs w:val="28"/>
        </w:rPr>
        <w:lastRenderedPageBreak/>
        <w:t xml:space="preserve">выполнения органами местного самоуправления полномочий по вопросам местного значения предоставление субсидий осуществляется на основании соглашения, подготавливаемого (формируемого) и заключаемого в государственной интегрированной информационной системе управления общественными финансами </w:t>
      </w:r>
      <w:r>
        <w:rPr>
          <w:rFonts w:ascii="Times New Roman" w:hAnsi="Times New Roman" w:cs="Times New Roman"/>
          <w:sz w:val="28"/>
          <w:szCs w:val="28"/>
        </w:rPr>
        <w:t>«</w:t>
      </w:r>
      <w:r w:rsidRPr="00432D9B">
        <w:rPr>
          <w:rFonts w:ascii="Times New Roman" w:hAnsi="Times New Roman" w:cs="Times New Roman"/>
          <w:sz w:val="28"/>
          <w:szCs w:val="28"/>
        </w:rPr>
        <w:t>Электронный бюджет</w:t>
      </w:r>
      <w:r>
        <w:rPr>
          <w:rFonts w:ascii="Times New Roman" w:hAnsi="Times New Roman" w:cs="Times New Roman"/>
          <w:sz w:val="28"/>
          <w:szCs w:val="28"/>
        </w:rPr>
        <w:t>»</w:t>
      </w:r>
      <w:r w:rsidRPr="00432D9B">
        <w:rPr>
          <w:rFonts w:ascii="Times New Roman" w:hAnsi="Times New Roman" w:cs="Times New Roman"/>
          <w:sz w:val="28"/>
          <w:szCs w:val="28"/>
        </w:rPr>
        <w:t>.</w:t>
      </w:r>
    </w:p>
    <w:p w:rsidR="003031F3" w:rsidRPr="00432D9B" w:rsidRDefault="003031F3" w:rsidP="003031F3">
      <w:pPr>
        <w:pStyle w:val="ConsPlusNormal"/>
        <w:ind w:firstLine="540"/>
        <w:jc w:val="both"/>
        <w:rPr>
          <w:rFonts w:ascii="Times New Roman" w:hAnsi="Times New Roman" w:cs="Times New Roman"/>
          <w:sz w:val="28"/>
          <w:szCs w:val="28"/>
        </w:rPr>
      </w:pPr>
      <w:r w:rsidRPr="00432D9B">
        <w:rPr>
          <w:rFonts w:ascii="Times New Roman" w:hAnsi="Times New Roman" w:cs="Times New Roman"/>
          <w:sz w:val="28"/>
          <w:szCs w:val="28"/>
        </w:rPr>
        <w:t>14. В случае несоблюдения органом местного самоуправления муниципального образования обязательств, предусмотренных соглашением, департамент вправе приостановить перечисление субсидии, о чем информирует орган местного самоуправления муниципального образования с указанием причин и срока, необходимого для устранения нарушений.</w:t>
      </w:r>
    </w:p>
    <w:p w:rsidR="003031F3" w:rsidRPr="00432D9B" w:rsidRDefault="003031F3" w:rsidP="003031F3">
      <w:pPr>
        <w:pStyle w:val="ConsPlusNormal"/>
        <w:ind w:firstLine="540"/>
        <w:jc w:val="both"/>
        <w:rPr>
          <w:rFonts w:ascii="Times New Roman" w:hAnsi="Times New Roman" w:cs="Times New Roman"/>
          <w:sz w:val="28"/>
          <w:szCs w:val="28"/>
        </w:rPr>
      </w:pPr>
      <w:r w:rsidRPr="00432D9B">
        <w:rPr>
          <w:rFonts w:ascii="Times New Roman" w:hAnsi="Times New Roman" w:cs="Times New Roman"/>
          <w:sz w:val="28"/>
          <w:szCs w:val="28"/>
        </w:rPr>
        <w:t>В случае не</w:t>
      </w:r>
      <w:r>
        <w:rPr>
          <w:rFonts w:ascii="Times New Roman" w:hAnsi="Times New Roman" w:cs="Times New Roman"/>
          <w:sz w:val="28"/>
          <w:szCs w:val="28"/>
        </w:rPr>
        <w:t xml:space="preserve"> </w:t>
      </w:r>
      <w:r w:rsidRPr="00432D9B">
        <w:rPr>
          <w:rFonts w:ascii="Times New Roman" w:hAnsi="Times New Roman" w:cs="Times New Roman"/>
          <w:sz w:val="28"/>
          <w:szCs w:val="28"/>
        </w:rPr>
        <w:t xml:space="preserve">устранения органом местного самоуправления муниципального образования допущенных нарушений в установленный срок размер субсидии подлежит сокращению, а высвобождающиеся средства перераспределяются департаментом между другими муниципальными образованиями, имеющими право на получение субсидий в соответствии с </w:t>
      </w:r>
      <w:hyperlink w:anchor="P3093" w:history="1">
        <w:r w:rsidRPr="00432D9B">
          <w:rPr>
            <w:rFonts w:ascii="Times New Roman" w:hAnsi="Times New Roman" w:cs="Times New Roman"/>
            <w:color w:val="000000" w:themeColor="text1"/>
            <w:sz w:val="28"/>
            <w:szCs w:val="28"/>
          </w:rPr>
          <w:t>пунктами 6</w:t>
        </w:r>
      </w:hyperlink>
      <w:r w:rsidRPr="00432D9B">
        <w:rPr>
          <w:rFonts w:ascii="Times New Roman" w:hAnsi="Times New Roman" w:cs="Times New Roman"/>
          <w:color w:val="000000" w:themeColor="text1"/>
          <w:sz w:val="28"/>
          <w:szCs w:val="28"/>
        </w:rPr>
        <w:t xml:space="preserve"> - </w:t>
      </w:r>
      <w:hyperlink w:anchor="P3100" w:history="1">
        <w:r w:rsidRPr="00432D9B">
          <w:rPr>
            <w:rFonts w:ascii="Times New Roman" w:hAnsi="Times New Roman" w:cs="Times New Roman"/>
            <w:color w:val="000000" w:themeColor="text1"/>
            <w:sz w:val="28"/>
            <w:szCs w:val="28"/>
          </w:rPr>
          <w:t>8</w:t>
        </w:r>
      </w:hyperlink>
      <w:r w:rsidRPr="00432D9B">
        <w:rPr>
          <w:rFonts w:ascii="Times New Roman" w:hAnsi="Times New Roman" w:cs="Times New Roman"/>
          <w:color w:val="000000" w:themeColor="text1"/>
          <w:sz w:val="28"/>
          <w:szCs w:val="28"/>
        </w:rPr>
        <w:t xml:space="preserve"> на</w:t>
      </w:r>
      <w:r w:rsidRPr="00432D9B">
        <w:rPr>
          <w:rFonts w:ascii="Times New Roman" w:hAnsi="Times New Roman" w:cs="Times New Roman"/>
          <w:sz w:val="28"/>
          <w:szCs w:val="28"/>
        </w:rPr>
        <w:t>стоящего Порядка.</w:t>
      </w:r>
    </w:p>
    <w:p w:rsidR="003031F3" w:rsidRPr="00432D9B" w:rsidRDefault="003031F3" w:rsidP="003031F3">
      <w:pPr>
        <w:pStyle w:val="ConsPlusNormal"/>
        <w:ind w:firstLine="540"/>
        <w:jc w:val="both"/>
        <w:rPr>
          <w:rFonts w:ascii="Times New Roman" w:hAnsi="Times New Roman" w:cs="Times New Roman"/>
          <w:sz w:val="28"/>
          <w:szCs w:val="28"/>
        </w:rPr>
      </w:pPr>
      <w:r w:rsidRPr="00432D9B">
        <w:rPr>
          <w:rFonts w:ascii="Times New Roman" w:hAnsi="Times New Roman" w:cs="Times New Roman"/>
          <w:sz w:val="28"/>
          <w:szCs w:val="28"/>
        </w:rPr>
        <w:t xml:space="preserve">15. Внесение изменений в распределение субсидий осуществляется в соответствии </w:t>
      </w:r>
      <w:r w:rsidRPr="00432D9B">
        <w:rPr>
          <w:rFonts w:ascii="Times New Roman" w:hAnsi="Times New Roman" w:cs="Times New Roman"/>
          <w:color w:val="000000" w:themeColor="text1"/>
          <w:sz w:val="28"/>
          <w:szCs w:val="28"/>
        </w:rPr>
        <w:t xml:space="preserve">со </w:t>
      </w:r>
      <w:hyperlink r:id="rId8" w:history="1">
        <w:r w:rsidRPr="00432D9B">
          <w:rPr>
            <w:rFonts w:ascii="Times New Roman" w:hAnsi="Times New Roman" w:cs="Times New Roman"/>
            <w:color w:val="000000" w:themeColor="text1"/>
            <w:sz w:val="28"/>
            <w:szCs w:val="28"/>
          </w:rPr>
          <w:t>статьей 13</w:t>
        </w:r>
      </w:hyperlink>
      <w:r w:rsidRPr="00432D9B">
        <w:rPr>
          <w:rFonts w:ascii="Times New Roman" w:hAnsi="Times New Roman" w:cs="Times New Roman"/>
          <w:color w:val="000000" w:themeColor="text1"/>
          <w:sz w:val="28"/>
          <w:szCs w:val="28"/>
        </w:rPr>
        <w:t xml:space="preserve"> Закона </w:t>
      </w:r>
      <w:r w:rsidRPr="00432D9B">
        <w:rPr>
          <w:rFonts w:ascii="Times New Roman" w:hAnsi="Times New Roman" w:cs="Times New Roman"/>
          <w:sz w:val="28"/>
          <w:szCs w:val="28"/>
        </w:rPr>
        <w:t xml:space="preserve">Брянской области от 2 ноября 2016 года </w:t>
      </w:r>
      <w:r>
        <w:rPr>
          <w:rFonts w:ascii="Times New Roman" w:hAnsi="Times New Roman" w:cs="Times New Roman"/>
          <w:sz w:val="28"/>
          <w:szCs w:val="28"/>
        </w:rPr>
        <w:t xml:space="preserve">     №</w:t>
      </w:r>
      <w:r w:rsidRPr="00432D9B">
        <w:rPr>
          <w:rFonts w:ascii="Times New Roman" w:hAnsi="Times New Roman" w:cs="Times New Roman"/>
          <w:sz w:val="28"/>
          <w:szCs w:val="28"/>
        </w:rPr>
        <w:t xml:space="preserve"> 89-З </w:t>
      </w:r>
      <w:r>
        <w:rPr>
          <w:rFonts w:ascii="Times New Roman" w:hAnsi="Times New Roman" w:cs="Times New Roman"/>
          <w:sz w:val="28"/>
          <w:szCs w:val="28"/>
        </w:rPr>
        <w:t>«</w:t>
      </w:r>
      <w:r w:rsidRPr="00432D9B">
        <w:rPr>
          <w:rFonts w:ascii="Times New Roman" w:hAnsi="Times New Roman" w:cs="Times New Roman"/>
          <w:sz w:val="28"/>
          <w:szCs w:val="28"/>
        </w:rPr>
        <w:t>О межбюджетных отношениях в Брянской области</w:t>
      </w:r>
      <w:r>
        <w:rPr>
          <w:rFonts w:ascii="Times New Roman" w:hAnsi="Times New Roman" w:cs="Times New Roman"/>
          <w:sz w:val="28"/>
          <w:szCs w:val="28"/>
        </w:rPr>
        <w:t>»</w:t>
      </w:r>
      <w:r w:rsidRPr="00432D9B">
        <w:rPr>
          <w:rFonts w:ascii="Times New Roman" w:hAnsi="Times New Roman" w:cs="Times New Roman"/>
          <w:sz w:val="28"/>
          <w:szCs w:val="28"/>
        </w:rPr>
        <w:t>.</w:t>
      </w:r>
    </w:p>
    <w:p w:rsidR="003031F3" w:rsidRPr="00432D9B" w:rsidRDefault="003031F3" w:rsidP="003031F3">
      <w:pPr>
        <w:pStyle w:val="ConsPlusNormal"/>
        <w:ind w:firstLine="540"/>
        <w:jc w:val="both"/>
        <w:rPr>
          <w:rFonts w:ascii="Times New Roman" w:hAnsi="Times New Roman" w:cs="Times New Roman"/>
          <w:sz w:val="28"/>
          <w:szCs w:val="28"/>
        </w:rPr>
      </w:pPr>
      <w:r w:rsidRPr="00432D9B">
        <w:rPr>
          <w:rFonts w:ascii="Times New Roman" w:hAnsi="Times New Roman" w:cs="Times New Roman"/>
          <w:sz w:val="28"/>
          <w:szCs w:val="28"/>
        </w:rPr>
        <w:t>16. Эффективность использования субсидий оценивается ежегодно на основе результата использования субсидии - количества реализованных проектов.</w:t>
      </w:r>
    </w:p>
    <w:p w:rsidR="003031F3" w:rsidRPr="00432D9B" w:rsidRDefault="003031F3" w:rsidP="003031F3">
      <w:pPr>
        <w:pStyle w:val="ConsPlusNormal"/>
        <w:ind w:firstLine="540"/>
        <w:jc w:val="both"/>
        <w:rPr>
          <w:rFonts w:ascii="Times New Roman" w:hAnsi="Times New Roman" w:cs="Times New Roman"/>
          <w:sz w:val="28"/>
          <w:szCs w:val="28"/>
        </w:rPr>
      </w:pPr>
      <w:r w:rsidRPr="00432D9B">
        <w:rPr>
          <w:rFonts w:ascii="Times New Roman" w:hAnsi="Times New Roman" w:cs="Times New Roman"/>
          <w:sz w:val="28"/>
          <w:szCs w:val="28"/>
        </w:rPr>
        <w:t>Оценка эффективности использования субсидии производится путем сравнения фактически достигнутого результата использования субсидии за соответствующий год со значением результата использования субсидии, предусмотренным соглашением.</w:t>
      </w:r>
    </w:p>
    <w:p w:rsidR="003031F3" w:rsidRPr="00462890" w:rsidRDefault="003031F3" w:rsidP="003031F3">
      <w:pPr>
        <w:pStyle w:val="ConsPlusNormal"/>
        <w:ind w:firstLine="540"/>
        <w:jc w:val="both"/>
        <w:rPr>
          <w:rFonts w:ascii="Times New Roman" w:hAnsi="Times New Roman" w:cs="Times New Roman"/>
          <w:sz w:val="28"/>
          <w:szCs w:val="28"/>
        </w:rPr>
      </w:pPr>
      <w:bookmarkStart w:id="5" w:name="P3140"/>
      <w:bookmarkEnd w:id="5"/>
      <w:r w:rsidRPr="00462890">
        <w:rPr>
          <w:rFonts w:ascii="Times New Roman" w:hAnsi="Times New Roman" w:cs="Times New Roman"/>
          <w:sz w:val="28"/>
          <w:szCs w:val="28"/>
        </w:rPr>
        <w:t xml:space="preserve">17. В случае если муниципальным образованием по состоянию на 31 декабря соответствующего финансового года предоставления субсидии допущены нарушения обязательств, предусмотренных соглашением в </w:t>
      </w:r>
      <w:r w:rsidRPr="00462890">
        <w:rPr>
          <w:rFonts w:ascii="Times New Roman" w:hAnsi="Times New Roman" w:cs="Times New Roman"/>
          <w:color w:val="000000" w:themeColor="text1"/>
          <w:sz w:val="28"/>
          <w:szCs w:val="28"/>
        </w:rPr>
        <w:t xml:space="preserve">соответствии с </w:t>
      </w:r>
      <w:hyperlink r:id="rId9" w:history="1">
        <w:r w:rsidRPr="00462890">
          <w:rPr>
            <w:rFonts w:ascii="Times New Roman" w:hAnsi="Times New Roman" w:cs="Times New Roman"/>
            <w:color w:val="000000" w:themeColor="text1"/>
            <w:sz w:val="28"/>
            <w:szCs w:val="28"/>
          </w:rPr>
          <w:t>подпунктом «б» пункта 10</w:t>
        </w:r>
      </w:hyperlink>
      <w:r w:rsidRPr="00462890">
        <w:rPr>
          <w:rFonts w:ascii="Times New Roman" w:hAnsi="Times New Roman" w:cs="Times New Roman"/>
          <w:sz w:val="28"/>
          <w:szCs w:val="28"/>
        </w:rPr>
        <w:t xml:space="preserve"> Правил формирования, предоставления и распределения субсидий, и в срок до первой даты представления отчетности о достижении значений результата использования субсидии в соответствии с соглашением в году, следующем за годом предоставления субсидии, указанные нарушения не устранены, объем средств, подлежащий возврату из бюджета муниципального образования в областной бюджет в срок до 1 июня года, следующего за годом предоставления субсидии, рассчитывается в соответствии с </w:t>
      </w:r>
      <w:hyperlink r:id="rId10" w:history="1">
        <w:r w:rsidRPr="00462890">
          <w:rPr>
            <w:rFonts w:ascii="Times New Roman" w:hAnsi="Times New Roman" w:cs="Times New Roman"/>
            <w:color w:val="000000" w:themeColor="text1"/>
            <w:sz w:val="28"/>
            <w:szCs w:val="28"/>
          </w:rPr>
          <w:t>пунктами 16</w:t>
        </w:r>
      </w:hyperlink>
      <w:r w:rsidRPr="00462890">
        <w:rPr>
          <w:rFonts w:ascii="Times New Roman" w:hAnsi="Times New Roman" w:cs="Times New Roman"/>
          <w:color w:val="000000" w:themeColor="text1"/>
          <w:sz w:val="28"/>
          <w:szCs w:val="28"/>
        </w:rPr>
        <w:t xml:space="preserve"> - </w:t>
      </w:r>
      <w:hyperlink r:id="rId11" w:history="1">
        <w:r w:rsidRPr="00462890">
          <w:rPr>
            <w:rFonts w:ascii="Times New Roman" w:hAnsi="Times New Roman" w:cs="Times New Roman"/>
            <w:color w:val="000000" w:themeColor="text1"/>
            <w:sz w:val="28"/>
            <w:szCs w:val="28"/>
          </w:rPr>
          <w:t>18</w:t>
        </w:r>
      </w:hyperlink>
      <w:r w:rsidRPr="00462890">
        <w:rPr>
          <w:rFonts w:ascii="Times New Roman" w:hAnsi="Times New Roman" w:cs="Times New Roman"/>
          <w:color w:val="000000" w:themeColor="text1"/>
          <w:sz w:val="28"/>
          <w:szCs w:val="28"/>
        </w:rPr>
        <w:t xml:space="preserve"> </w:t>
      </w:r>
      <w:r w:rsidRPr="00462890">
        <w:rPr>
          <w:rFonts w:ascii="Times New Roman" w:hAnsi="Times New Roman" w:cs="Times New Roman"/>
          <w:sz w:val="28"/>
          <w:szCs w:val="28"/>
        </w:rPr>
        <w:t>Правил формирования, предоставления и распределения субсидий.</w:t>
      </w:r>
    </w:p>
    <w:p w:rsidR="003031F3" w:rsidRPr="00462890" w:rsidRDefault="003031F3" w:rsidP="003031F3">
      <w:pPr>
        <w:pStyle w:val="ConsPlusNormal"/>
        <w:ind w:firstLine="540"/>
        <w:jc w:val="both"/>
        <w:rPr>
          <w:rFonts w:ascii="Times New Roman" w:hAnsi="Times New Roman" w:cs="Times New Roman"/>
          <w:sz w:val="28"/>
          <w:szCs w:val="28"/>
        </w:rPr>
      </w:pPr>
      <w:bookmarkStart w:id="6" w:name="P3142"/>
      <w:bookmarkEnd w:id="6"/>
      <w:r w:rsidRPr="00462890">
        <w:rPr>
          <w:rFonts w:ascii="Times New Roman" w:hAnsi="Times New Roman" w:cs="Times New Roman"/>
          <w:sz w:val="28"/>
          <w:szCs w:val="28"/>
        </w:rPr>
        <w:t xml:space="preserve">18. В случае если муниципальным образованием по состоянию на 31 декабря года предоставления субсидии допущены нарушения обязательств, предусмотренных соглашением в соответствии </w:t>
      </w:r>
      <w:r w:rsidRPr="00462890">
        <w:rPr>
          <w:rFonts w:ascii="Times New Roman" w:hAnsi="Times New Roman" w:cs="Times New Roman"/>
          <w:color w:val="000000" w:themeColor="text1"/>
          <w:sz w:val="28"/>
          <w:szCs w:val="28"/>
        </w:rPr>
        <w:t xml:space="preserve">с </w:t>
      </w:r>
      <w:hyperlink r:id="rId12" w:history="1">
        <w:r w:rsidRPr="00462890">
          <w:rPr>
            <w:rFonts w:ascii="Times New Roman" w:hAnsi="Times New Roman" w:cs="Times New Roman"/>
            <w:color w:val="000000" w:themeColor="text1"/>
            <w:sz w:val="28"/>
            <w:szCs w:val="28"/>
          </w:rPr>
          <w:t>подпунктом «в» пункта 10</w:t>
        </w:r>
      </w:hyperlink>
      <w:r w:rsidRPr="00462890">
        <w:rPr>
          <w:rFonts w:ascii="Times New Roman" w:hAnsi="Times New Roman" w:cs="Times New Roman"/>
          <w:sz w:val="28"/>
          <w:szCs w:val="28"/>
        </w:rPr>
        <w:t xml:space="preserve"> Правил формирования, предоставления и распределения субсидий, и в срок до 1 апреля года, следующего за годом предоставления субсидии, указанные нарушения не устранены, объем средств, соответствующий 10 процентам объема средств, предусмотренного на год, в котором допущены нарушения </w:t>
      </w:r>
      <w:r w:rsidRPr="00462890">
        <w:rPr>
          <w:rFonts w:ascii="Times New Roman" w:hAnsi="Times New Roman" w:cs="Times New Roman"/>
          <w:sz w:val="28"/>
          <w:szCs w:val="28"/>
        </w:rPr>
        <w:lastRenderedPageBreak/>
        <w:t xml:space="preserve">указанных обязательств, размеру субсидии на софинансирование капитальных вложений в объекты муниципальной собственности, по которым допущено нарушение графика выполнения мероприятий по проектированию и (или) строительству (реконструкции, техническому перевооружению) объектов капитального строительства и (или) приобретению объектов недвижимого имущества, без учета размера остатка субсидии по указанным объектам муниципальной собственности, не использованного по состоянию на 1 января текущего финансового года, подлежит возврату из бюджета муниципального образования в доход областного бюджета в срок до 1 июня года, следующего за годом предоставления субсидии, если органом местного самоуправления муниципального образования, допустившем нарушение соответствующих обязательств, не позднее 15 апреля года, следующего за годом предоставления субсидии, не представлены документы, предусмотренные </w:t>
      </w:r>
      <w:hyperlink r:id="rId13" w:history="1">
        <w:r w:rsidRPr="00462890">
          <w:rPr>
            <w:rFonts w:ascii="Times New Roman" w:hAnsi="Times New Roman" w:cs="Times New Roman"/>
            <w:color w:val="000000" w:themeColor="text1"/>
            <w:sz w:val="28"/>
            <w:szCs w:val="28"/>
          </w:rPr>
          <w:t>абзацем седьмым пункта 20</w:t>
        </w:r>
      </w:hyperlink>
      <w:r w:rsidRPr="00462890">
        <w:rPr>
          <w:rFonts w:ascii="Times New Roman" w:hAnsi="Times New Roman" w:cs="Times New Roman"/>
          <w:color w:val="000000" w:themeColor="text1"/>
          <w:sz w:val="28"/>
          <w:szCs w:val="28"/>
        </w:rPr>
        <w:t xml:space="preserve"> Правил формирования, предоставления и распределения субсидий</w:t>
      </w:r>
      <w:r w:rsidRPr="00462890">
        <w:rPr>
          <w:rFonts w:ascii="Times New Roman" w:hAnsi="Times New Roman" w:cs="Times New Roman"/>
          <w:sz w:val="28"/>
          <w:szCs w:val="28"/>
        </w:rPr>
        <w:t>.</w:t>
      </w:r>
    </w:p>
    <w:p w:rsidR="003031F3" w:rsidRPr="00462890" w:rsidRDefault="003031F3" w:rsidP="003031F3">
      <w:pPr>
        <w:pStyle w:val="ConsPlusNormal"/>
        <w:ind w:firstLine="540"/>
        <w:jc w:val="both"/>
        <w:rPr>
          <w:rFonts w:ascii="Times New Roman" w:hAnsi="Times New Roman" w:cs="Times New Roman"/>
          <w:sz w:val="28"/>
          <w:szCs w:val="28"/>
        </w:rPr>
      </w:pPr>
      <w:r w:rsidRPr="00462890">
        <w:rPr>
          <w:rFonts w:ascii="Times New Roman" w:hAnsi="Times New Roman" w:cs="Times New Roman"/>
          <w:sz w:val="28"/>
          <w:szCs w:val="28"/>
        </w:rPr>
        <w:t xml:space="preserve">В случае одновременного нарушения муниципальным образованием обязательств, предусмотренных соглашением в соответствии с </w:t>
      </w:r>
      <w:hyperlink r:id="rId14" w:history="1">
        <w:r w:rsidRPr="00462890">
          <w:rPr>
            <w:rFonts w:ascii="Times New Roman" w:hAnsi="Times New Roman" w:cs="Times New Roman"/>
            <w:color w:val="0000FF"/>
            <w:sz w:val="28"/>
            <w:szCs w:val="28"/>
          </w:rPr>
          <w:t>подпунктами "б"</w:t>
        </w:r>
      </w:hyperlink>
      <w:r w:rsidRPr="00462890">
        <w:rPr>
          <w:rFonts w:ascii="Times New Roman" w:hAnsi="Times New Roman" w:cs="Times New Roman"/>
          <w:sz w:val="28"/>
          <w:szCs w:val="28"/>
        </w:rPr>
        <w:t xml:space="preserve">, </w:t>
      </w:r>
      <w:hyperlink r:id="rId15" w:history="1">
        <w:r w:rsidRPr="00462890">
          <w:rPr>
            <w:rFonts w:ascii="Times New Roman" w:hAnsi="Times New Roman" w:cs="Times New Roman"/>
            <w:color w:val="0000FF"/>
            <w:sz w:val="28"/>
            <w:szCs w:val="28"/>
          </w:rPr>
          <w:t>"в" пункта 10</w:t>
        </w:r>
      </w:hyperlink>
      <w:r w:rsidRPr="00462890">
        <w:rPr>
          <w:rFonts w:ascii="Times New Roman" w:hAnsi="Times New Roman" w:cs="Times New Roman"/>
          <w:sz w:val="28"/>
          <w:szCs w:val="28"/>
        </w:rPr>
        <w:t xml:space="preserve"> Правил формирования, предоставления и распределения субсидий, возврату подлежит объем средств, соответствующий размеру субсидии на софинансирование капитальных вложений в объекты муниципальной собственности, определенный в соответствии с </w:t>
      </w:r>
      <w:hyperlink w:anchor="P3142" w:history="1">
        <w:r w:rsidRPr="00462890">
          <w:rPr>
            <w:rFonts w:ascii="Times New Roman" w:hAnsi="Times New Roman" w:cs="Times New Roman"/>
            <w:color w:val="0000FF"/>
            <w:sz w:val="28"/>
            <w:szCs w:val="28"/>
          </w:rPr>
          <w:t>абзацем первым</w:t>
        </w:r>
      </w:hyperlink>
      <w:r w:rsidRPr="00462890">
        <w:rPr>
          <w:rFonts w:ascii="Times New Roman" w:hAnsi="Times New Roman" w:cs="Times New Roman"/>
          <w:sz w:val="28"/>
          <w:szCs w:val="28"/>
        </w:rPr>
        <w:t xml:space="preserve"> настоящего пункта.</w:t>
      </w:r>
    </w:p>
    <w:p w:rsidR="003031F3" w:rsidRPr="00462890" w:rsidRDefault="003031F3" w:rsidP="003031F3">
      <w:pPr>
        <w:pStyle w:val="ConsPlusNormal"/>
        <w:ind w:firstLine="540"/>
        <w:jc w:val="both"/>
        <w:rPr>
          <w:rFonts w:ascii="Times New Roman" w:hAnsi="Times New Roman" w:cs="Times New Roman"/>
          <w:sz w:val="28"/>
          <w:szCs w:val="28"/>
        </w:rPr>
      </w:pPr>
      <w:bookmarkStart w:id="7" w:name="P3144"/>
      <w:bookmarkEnd w:id="7"/>
      <w:r w:rsidRPr="00462890">
        <w:rPr>
          <w:rFonts w:ascii="Times New Roman" w:hAnsi="Times New Roman" w:cs="Times New Roman"/>
          <w:sz w:val="28"/>
          <w:szCs w:val="28"/>
        </w:rPr>
        <w:t xml:space="preserve">19. Расчет объема средств, подлежащих возврату из бюджета муниципального образования в областной бюджет, в случае предоставления консолидированной субсидии осуществляется отдельно для каждого мероприятия и (или) объекта капитального строительства (объекта недвижимого имущества), в отношении которого допущены нарушения обязательств, предусмотренных соглашением в соответствии с </w:t>
      </w:r>
      <w:hyperlink r:id="rId16" w:history="1">
        <w:r w:rsidRPr="00462890">
          <w:rPr>
            <w:rFonts w:ascii="Times New Roman" w:hAnsi="Times New Roman" w:cs="Times New Roman"/>
            <w:color w:val="000000" w:themeColor="text1"/>
            <w:sz w:val="28"/>
            <w:szCs w:val="28"/>
          </w:rPr>
          <w:t>подпунктами «б</w:t>
        </w:r>
      </w:hyperlink>
      <w:r w:rsidRPr="00462890">
        <w:rPr>
          <w:rFonts w:ascii="Times New Roman" w:hAnsi="Times New Roman" w:cs="Times New Roman"/>
          <w:color w:val="000000" w:themeColor="text1"/>
          <w:sz w:val="28"/>
          <w:szCs w:val="28"/>
        </w:rPr>
        <w:t xml:space="preserve">» и </w:t>
      </w:r>
      <w:hyperlink r:id="rId17" w:history="1">
        <w:r w:rsidRPr="00462890">
          <w:rPr>
            <w:rFonts w:ascii="Times New Roman" w:hAnsi="Times New Roman" w:cs="Times New Roman"/>
            <w:color w:val="000000" w:themeColor="text1"/>
            <w:sz w:val="28"/>
            <w:szCs w:val="28"/>
          </w:rPr>
          <w:t>«в» пункта 10</w:t>
        </w:r>
      </w:hyperlink>
      <w:r w:rsidRPr="00462890">
        <w:rPr>
          <w:rFonts w:ascii="Times New Roman" w:hAnsi="Times New Roman" w:cs="Times New Roman"/>
          <w:color w:val="000000" w:themeColor="text1"/>
          <w:sz w:val="28"/>
          <w:szCs w:val="28"/>
        </w:rPr>
        <w:t xml:space="preserve"> Правил формирования, предоставления и распред</w:t>
      </w:r>
      <w:r w:rsidRPr="00462890">
        <w:rPr>
          <w:rFonts w:ascii="Times New Roman" w:hAnsi="Times New Roman" w:cs="Times New Roman"/>
          <w:sz w:val="28"/>
          <w:szCs w:val="28"/>
        </w:rPr>
        <w:t xml:space="preserve">еления субсидий, с учетом применения значений результата использования консолидированной субсидии, предусмотренных для такого мероприятия и (или) объекта капитального строительства (объекта недвижимого имущества) в соответствующих правилах предоставления субсидии. Общий объем средств, подлежащих возврату, определяется как сумма объемов средств, подлежащих возврату, для каждого из мероприятий и (или) объектов капитального строительства (объектов недвижимого имущества) в соответствии с </w:t>
      </w:r>
      <w:hyperlink r:id="rId18" w:history="1">
        <w:r w:rsidRPr="00462890">
          <w:rPr>
            <w:rFonts w:ascii="Times New Roman" w:hAnsi="Times New Roman" w:cs="Times New Roman"/>
            <w:color w:val="000000" w:themeColor="text1"/>
            <w:sz w:val="28"/>
            <w:szCs w:val="28"/>
          </w:rPr>
          <w:t>пунктами 16</w:t>
        </w:r>
      </w:hyperlink>
      <w:r w:rsidRPr="00462890">
        <w:rPr>
          <w:rFonts w:ascii="Times New Roman" w:hAnsi="Times New Roman" w:cs="Times New Roman"/>
          <w:color w:val="000000" w:themeColor="text1"/>
          <w:sz w:val="28"/>
          <w:szCs w:val="28"/>
        </w:rPr>
        <w:t xml:space="preserve"> и (или) </w:t>
      </w:r>
      <w:hyperlink r:id="rId19" w:history="1">
        <w:r w:rsidRPr="00462890">
          <w:rPr>
            <w:rFonts w:ascii="Times New Roman" w:hAnsi="Times New Roman" w:cs="Times New Roman"/>
            <w:color w:val="000000" w:themeColor="text1"/>
            <w:sz w:val="28"/>
            <w:szCs w:val="28"/>
          </w:rPr>
          <w:t>19</w:t>
        </w:r>
      </w:hyperlink>
      <w:r w:rsidRPr="00462890">
        <w:rPr>
          <w:rFonts w:ascii="Times New Roman" w:hAnsi="Times New Roman" w:cs="Times New Roman"/>
          <w:color w:val="000000" w:themeColor="text1"/>
          <w:sz w:val="28"/>
          <w:szCs w:val="28"/>
        </w:rPr>
        <w:t xml:space="preserve"> П</w:t>
      </w:r>
      <w:r w:rsidRPr="00462890">
        <w:rPr>
          <w:rFonts w:ascii="Times New Roman" w:hAnsi="Times New Roman" w:cs="Times New Roman"/>
          <w:sz w:val="28"/>
          <w:szCs w:val="28"/>
        </w:rPr>
        <w:t>равил формирования, предоставления и распределения субсидий, в отношении которых были допущены нарушения.</w:t>
      </w:r>
    </w:p>
    <w:p w:rsidR="003031F3" w:rsidRPr="00462890" w:rsidRDefault="003031F3" w:rsidP="003031F3">
      <w:pPr>
        <w:pStyle w:val="ConsPlusNormal"/>
        <w:ind w:firstLine="540"/>
        <w:jc w:val="both"/>
        <w:rPr>
          <w:rFonts w:ascii="Times New Roman" w:hAnsi="Times New Roman" w:cs="Times New Roman"/>
          <w:sz w:val="28"/>
          <w:szCs w:val="28"/>
        </w:rPr>
      </w:pPr>
      <w:r w:rsidRPr="00462890">
        <w:rPr>
          <w:rFonts w:ascii="Times New Roman" w:hAnsi="Times New Roman" w:cs="Times New Roman"/>
          <w:sz w:val="28"/>
          <w:szCs w:val="28"/>
        </w:rPr>
        <w:t xml:space="preserve">20. Основанием для освобождения муниципальных образований от применения мер ответственности, предусмотренных </w:t>
      </w:r>
      <w:hyperlink w:anchor="P3140" w:history="1">
        <w:r w:rsidRPr="00462890">
          <w:rPr>
            <w:rFonts w:ascii="Times New Roman" w:hAnsi="Times New Roman" w:cs="Times New Roman"/>
            <w:color w:val="000000" w:themeColor="text1"/>
            <w:sz w:val="28"/>
            <w:szCs w:val="28"/>
          </w:rPr>
          <w:t>пунктами 17</w:t>
        </w:r>
      </w:hyperlink>
      <w:r w:rsidRPr="00462890">
        <w:rPr>
          <w:rFonts w:ascii="Times New Roman" w:hAnsi="Times New Roman" w:cs="Times New Roman"/>
          <w:color w:val="000000" w:themeColor="text1"/>
          <w:sz w:val="28"/>
          <w:szCs w:val="28"/>
        </w:rPr>
        <w:t xml:space="preserve">, </w:t>
      </w:r>
      <w:hyperlink w:anchor="P3142" w:history="1">
        <w:r w:rsidRPr="00462890">
          <w:rPr>
            <w:rFonts w:ascii="Times New Roman" w:hAnsi="Times New Roman" w:cs="Times New Roman"/>
            <w:color w:val="000000" w:themeColor="text1"/>
            <w:sz w:val="28"/>
            <w:szCs w:val="28"/>
          </w:rPr>
          <w:t>18</w:t>
        </w:r>
      </w:hyperlink>
      <w:r w:rsidRPr="00462890">
        <w:rPr>
          <w:rFonts w:ascii="Times New Roman" w:hAnsi="Times New Roman" w:cs="Times New Roman"/>
          <w:color w:val="000000" w:themeColor="text1"/>
          <w:sz w:val="28"/>
          <w:szCs w:val="28"/>
        </w:rPr>
        <w:t xml:space="preserve"> и </w:t>
      </w:r>
      <w:hyperlink w:anchor="P3144" w:history="1">
        <w:r w:rsidRPr="00462890">
          <w:rPr>
            <w:rFonts w:ascii="Times New Roman" w:hAnsi="Times New Roman" w:cs="Times New Roman"/>
            <w:color w:val="000000" w:themeColor="text1"/>
            <w:sz w:val="28"/>
            <w:szCs w:val="28"/>
          </w:rPr>
          <w:t>19</w:t>
        </w:r>
      </w:hyperlink>
      <w:r w:rsidRPr="00462890">
        <w:rPr>
          <w:rFonts w:ascii="Times New Roman" w:hAnsi="Times New Roman" w:cs="Times New Roman"/>
          <w:color w:val="000000" w:themeColor="text1"/>
          <w:sz w:val="28"/>
          <w:szCs w:val="28"/>
        </w:rPr>
        <w:t xml:space="preserve"> настоящего Порядка, является документально подтвержденное наступление обстоятельств непреодолимой силы установленных </w:t>
      </w:r>
      <w:hyperlink r:id="rId20" w:history="1">
        <w:r w:rsidRPr="00462890">
          <w:rPr>
            <w:rFonts w:ascii="Times New Roman" w:hAnsi="Times New Roman" w:cs="Times New Roman"/>
            <w:color w:val="000000" w:themeColor="text1"/>
            <w:sz w:val="28"/>
            <w:szCs w:val="28"/>
          </w:rPr>
          <w:t>пунктом 20</w:t>
        </w:r>
      </w:hyperlink>
      <w:r w:rsidRPr="00462890">
        <w:rPr>
          <w:rFonts w:ascii="Times New Roman" w:hAnsi="Times New Roman" w:cs="Times New Roman"/>
          <w:color w:val="000000" w:themeColor="text1"/>
          <w:sz w:val="28"/>
          <w:szCs w:val="28"/>
        </w:rPr>
        <w:t xml:space="preserve"> Прави</w:t>
      </w:r>
      <w:r w:rsidRPr="00462890">
        <w:rPr>
          <w:rFonts w:ascii="Times New Roman" w:hAnsi="Times New Roman" w:cs="Times New Roman"/>
          <w:sz w:val="28"/>
          <w:szCs w:val="28"/>
        </w:rPr>
        <w:t xml:space="preserve">л формирования, предоставления и распределения субсидий, и </w:t>
      </w:r>
      <w:r w:rsidRPr="00462890">
        <w:rPr>
          <w:rFonts w:ascii="Times New Roman" w:hAnsi="Times New Roman" w:cs="Times New Roman"/>
          <w:sz w:val="28"/>
          <w:szCs w:val="28"/>
        </w:rPr>
        <w:lastRenderedPageBreak/>
        <w:t>препятствующих исполнению соответствующих обязательств.</w:t>
      </w:r>
    </w:p>
    <w:p w:rsidR="003031F3" w:rsidRPr="00462890" w:rsidRDefault="003031F3" w:rsidP="003031F3">
      <w:pPr>
        <w:pStyle w:val="ConsPlusNormal"/>
        <w:ind w:firstLine="540"/>
        <w:jc w:val="both"/>
        <w:rPr>
          <w:rFonts w:ascii="Times New Roman" w:hAnsi="Times New Roman" w:cs="Times New Roman"/>
          <w:sz w:val="28"/>
          <w:szCs w:val="28"/>
        </w:rPr>
      </w:pPr>
      <w:r w:rsidRPr="00462890">
        <w:rPr>
          <w:rFonts w:ascii="Times New Roman" w:hAnsi="Times New Roman" w:cs="Times New Roman"/>
          <w:sz w:val="28"/>
          <w:szCs w:val="28"/>
        </w:rPr>
        <w:t>21. Расходование средств субсидии осуществляется в соответствии с муниципальным контрактом (договором), заключенным в соответствии с Федеральным</w:t>
      </w:r>
      <w:r w:rsidRPr="00462890">
        <w:rPr>
          <w:rFonts w:ascii="Times New Roman" w:hAnsi="Times New Roman" w:cs="Times New Roman"/>
          <w:color w:val="000000" w:themeColor="text1"/>
          <w:sz w:val="28"/>
          <w:szCs w:val="28"/>
        </w:rPr>
        <w:t xml:space="preserve"> </w:t>
      </w:r>
      <w:hyperlink r:id="rId21" w:history="1">
        <w:r w:rsidRPr="00462890">
          <w:rPr>
            <w:rFonts w:ascii="Times New Roman" w:hAnsi="Times New Roman" w:cs="Times New Roman"/>
            <w:color w:val="000000" w:themeColor="text1"/>
            <w:sz w:val="28"/>
            <w:szCs w:val="28"/>
          </w:rPr>
          <w:t>законом</w:t>
        </w:r>
      </w:hyperlink>
      <w:r w:rsidRPr="00462890">
        <w:rPr>
          <w:rFonts w:ascii="Times New Roman" w:hAnsi="Times New Roman" w:cs="Times New Roman"/>
          <w:sz w:val="28"/>
          <w:szCs w:val="28"/>
        </w:rPr>
        <w:t xml:space="preserve"> от 5 апреля 2013 года №44-ФЗ «О контрактной системе в сфере закупок товаров, работ, услуг для обеспечения государственных и муниципальных нужд».</w:t>
      </w:r>
    </w:p>
    <w:p w:rsidR="003031F3" w:rsidRPr="00462890" w:rsidRDefault="003031F3" w:rsidP="003031F3">
      <w:pPr>
        <w:pStyle w:val="ConsPlusNormal"/>
        <w:ind w:firstLine="540"/>
        <w:jc w:val="both"/>
        <w:rPr>
          <w:rFonts w:ascii="Times New Roman" w:hAnsi="Times New Roman" w:cs="Times New Roman"/>
          <w:sz w:val="28"/>
          <w:szCs w:val="28"/>
        </w:rPr>
      </w:pPr>
      <w:r w:rsidRPr="00462890">
        <w:rPr>
          <w:rFonts w:ascii="Times New Roman" w:hAnsi="Times New Roman" w:cs="Times New Roman"/>
          <w:sz w:val="28"/>
          <w:szCs w:val="28"/>
        </w:rPr>
        <w:t>22. Муниципальные образования представляют департаменту документы, подтверждающие произведенные расходы.</w:t>
      </w:r>
    </w:p>
    <w:p w:rsidR="003031F3" w:rsidRPr="00462890" w:rsidRDefault="003031F3" w:rsidP="003031F3">
      <w:pPr>
        <w:pStyle w:val="ConsPlusNormal"/>
        <w:ind w:firstLine="540"/>
        <w:jc w:val="both"/>
        <w:rPr>
          <w:rFonts w:ascii="Times New Roman" w:hAnsi="Times New Roman" w:cs="Times New Roman"/>
          <w:sz w:val="28"/>
          <w:szCs w:val="28"/>
        </w:rPr>
      </w:pPr>
      <w:r w:rsidRPr="00462890">
        <w:rPr>
          <w:rFonts w:ascii="Times New Roman" w:hAnsi="Times New Roman" w:cs="Times New Roman"/>
          <w:sz w:val="28"/>
          <w:szCs w:val="28"/>
        </w:rPr>
        <w:t>23. Муниципальные образования обеспечивают целевое и эффективное использование бюджетных средств. Департамент осуществляет контроль за целевым использованием бюджетных средств.</w:t>
      </w:r>
    </w:p>
    <w:p w:rsidR="003031F3" w:rsidRPr="00432D9B" w:rsidRDefault="003031F3" w:rsidP="003031F3">
      <w:pPr>
        <w:pStyle w:val="ConsPlusNormal"/>
        <w:ind w:firstLine="540"/>
        <w:jc w:val="both"/>
        <w:rPr>
          <w:rFonts w:ascii="Times New Roman" w:hAnsi="Times New Roman" w:cs="Times New Roman"/>
          <w:sz w:val="28"/>
          <w:szCs w:val="28"/>
        </w:rPr>
      </w:pPr>
      <w:r w:rsidRPr="00462890">
        <w:rPr>
          <w:rFonts w:ascii="Times New Roman" w:hAnsi="Times New Roman" w:cs="Times New Roman"/>
          <w:sz w:val="28"/>
          <w:szCs w:val="28"/>
        </w:rPr>
        <w:t xml:space="preserve">24. В случае нецелевого использования субсидии и (или) нарушения муниципальным образованием условий ее предоставления, в том числе невозврата средств в областной бюджет в соответствии с </w:t>
      </w:r>
      <w:hyperlink w:anchor="P3140" w:history="1">
        <w:r w:rsidRPr="00462890">
          <w:rPr>
            <w:rFonts w:ascii="Times New Roman" w:hAnsi="Times New Roman" w:cs="Times New Roman"/>
            <w:color w:val="000000" w:themeColor="text1"/>
            <w:sz w:val="28"/>
            <w:szCs w:val="28"/>
          </w:rPr>
          <w:t>пунктами 17</w:t>
        </w:r>
      </w:hyperlink>
      <w:r w:rsidRPr="00432D9B">
        <w:rPr>
          <w:rFonts w:ascii="Times New Roman" w:hAnsi="Times New Roman" w:cs="Times New Roman"/>
          <w:color w:val="000000" w:themeColor="text1"/>
          <w:sz w:val="28"/>
          <w:szCs w:val="28"/>
        </w:rPr>
        <w:t xml:space="preserve">, </w:t>
      </w:r>
      <w:hyperlink w:anchor="P3142" w:history="1">
        <w:r w:rsidRPr="00432D9B">
          <w:rPr>
            <w:rFonts w:ascii="Times New Roman" w:hAnsi="Times New Roman" w:cs="Times New Roman"/>
            <w:color w:val="000000" w:themeColor="text1"/>
            <w:sz w:val="28"/>
            <w:szCs w:val="28"/>
          </w:rPr>
          <w:t>18</w:t>
        </w:r>
      </w:hyperlink>
      <w:r w:rsidRPr="00432D9B">
        <w:rPr>
          <w:rFonts w:ascii="Times New Roman" w:hAnsi="Times New Roman" w:cs="Times New Roman"/>
          <w:color w:val="000000" w:themeColor="text1"/>
          <w:sz w:val="28"/>
          <w:szCs w:val="28"/>
        </w:rPr>
        <w:t xml:space="preserve">, </w:t>
      </w:r>
      <w:hyperlink w:anchor="P3144" w:history="1">
        <w:r w:rsidRPr="00432D9B">
          <w:rPr>
            <w:rFonts w:ascii="Times New Roman" w:hAnsi="Times New Roman" w:cs="Times New Roman"/>
            <w:color w:val="000000" w:themeColor="text1"/>
            <w:sz w:val="28"/>
            <w:szCs w:val="28"/>
          </w:rPr>
          <w:t>19</w:t>
        </w:r>
      </w:hyperlink>
      <w:r w:rsidRPr="00432D9B">
        <w:rPr>
          <w:rFonts w:ascii="Times New Roman" w:hAnsi="Times New Roman" w:cs="Times New Roman"/>
          <w:sz w:val="28"/>
          <w:szCs w:val="28"/>
        </w:rPr>
        <w:t xml:space="preserve"> настоящего Порядка, к нему принимаются бюджетные меры принуждения, предусмотренные бюджетным законодательством Российской Федерации.</w:t>
      </w:r>
    </w:p>
    <w:p w:rsidR="003031F3" w:rsidRPr="00432D9B" w:rsidRDefault="003031F3" w:rsidP="003031F3">
      <w:pPr>
        <w:pStyle w:val="ConsPlusNormal"/>
        <w:ind w:firstLine="540"/>
        <w:jc w:val="both"/>
        <w:rPr>
          <w:rFonts w:ascii="Times New Roman" w:hAnsi="Times New Roman" w:cs="Times New Roman"/>
          <w:sz w:val="28"/>
          <w:szCs w:val="28"/>
        </w:rPr>
      </w:pPr>
      <w:r w:rsidRPr="00432D9B">
        <w:rPr>
          <w:rFonts w:ascii="Times New Roman" w:hAnsi="Times New Roman" w:cs="Times New Roman"/>
          <w:sz w:val="28"/>
          <w:szCs w:val="28"/>
        </w:rPr>
        <w:t>Решения о приостановлении перечисления (сокращения объема) субсидии не принимаются в случае, если условия предоставления субсидии были не выполнены в силу обстоятельств непреодолимой силы.</w:t>
      </w:r>
    </w:p>
    <w:p w:rsidR="003031F3" w:rsidRPr="00432D9B" w:rsidRDefault="003031F3" w:rsidP="003031F3">
      <w:pPr>
        <w:pStyle w:val="ConsPlusNormal"/>
        <w:ind w:firstLine="540"/>
        <w:jc w:val="both"/>
        <w:rPr>
          <w:rFonts w:ascii="Times New Roman" w:hAnsi="Times New Roman" w:cs="Times New Roman"/>
          <w:sz w:val="28"/>
          <w:szCs w:val="28"/>
        </w:rPr>
      </w:pPr>
      <w:r w:rsidRPr="00432D9B">
        <w:rPr>
          <w:rFonts w:ascii="Times New Roman" w:hAnsi="Times New Roman" w:cs="Times New Roman"/>
          <w:sz w:val="28"/>
          <w:szCs w:val="28"/>
        </w:rPr>
        <w:t>25. Ответственность за достоверность представляемых в департамент сведений возлагаетс</w:t>
      </w:r>
      <w:r>
        <w:rPr>
          <w:rFonts w:ascii="Times New Roman" w:hAnsi="Times New Roman" w:cs="Times New Roman"/>
          <w:sz w:val="28"/>
          <w:szCs w:val="28"/>
        </w:rPr>
        <w:t>я на муниципальные образования.</w:t>
      </w:r>
    </w:p>
    <w:p w:rsidR="003031F3" w:rsidRPr="00432D9B" w:rsidRDefault="003031F3" w:rsidP="003031F3">
      <w:pPr>
        <w:pStyle w:val="ConsPlusNormal"/>
        <w:jc w:val="right"/>
        <w:outlineLvl w:val="2"/>
        <w:rPr>
          <w:rFonts w:ascii="Times New Roman" w:hAnsi="Times New Roman" w:cs="Times New Roman"/>
          <w:sz w:val="24"/>
          <w:szCs w:val="24"/>
        </w:rPr>
      </w:pPr>
      <w:r w:rsidRPr="00432D9B">
        <w:rPr>
          <w:rFonts w:ascii="Times New Roman" w:hAnsi="Times New Roman" w:cs="Times New Roman"/>
          <w:sz w:val="24"/>
          <w:szCs w:val="24"/>
        </w:rPr>
        <w:t>Приложение 1</w:t>
      </w:r>
    </w:p>
    <w:p w:rsidR="003031F3" w:rsidRPr="00432D9B" w:rsidRDefault="003031F3" w:rsidP="003031F3">
      <w:pPr>
        <w:pStyle w:val="ConsPlusNormal"/>
        <w:jc w:val="right"/>
        <w:rPr>
          <w:rFonts w:ascii="Times New Roman" w:hAnsi="Times New Roman" w:cs="Times New Roman"/>
          <w:sz w:val="24"/>
          <w:szCs w:val="24"/>
        </w:rPr>
      </w:pPr>
      <w:r w:rsidRPr="00432D9B">
        <w:rPr>
          <w:rFonts w:ascii="Times New Roman" w:hAnsi="Times New Roman" w:cs="Times New Roman"/>
          <w:sz w:val="24"/>
          <w:szCs w:val="24"/>
        </w:rPr>
        <w:t>к Порядку предоставления субсидий бюджетам</w:t>
      </w:r>
    </w:p>
    <w:p w:rsidR="003031F3" w:rsidRPr="00432D9B" w:rsidRDefault="003031F3" w:rsidP="003031F3">
      <w:pPr>
        <w:pStyle w:val="ConsPlusNormal"/>
        <w:jc w:val="right"/>
        <w:rPr>
          <w:rFonts w:ascii="Times New Roman" w:hAnsi="Times New Roman" w:cs="Times New Roman"/>
          <w:sz w:val="24"/>
          <w:szCs w:val="24"/>
        </w:rPr>
      </w:pPr>
      <w:r w:rsidRPr="00432D9B">
        <w:rPr>
          <w:rFonts w:ascii="Times New Roman" w:hAnsi="Times New Roman" w:cs="Times New Roman"/>
          <w:sz w:val="24"/>
          <w:szCs w:val="24"/>
        </w:rPr>
        <w:t>муниципального образования на мероприятия</w:t>
      </w:r>
    </w:p>
    <w:p w:rsidR="003031F3" w:rsidRPr="00432D9B" w:rsidRDefault="003031F3" w:rsidP="003031F3">
      <w:pPr>
        <w:pStyle w:val="ConsPlusNormal"/>
        <w:jc w:val="right"/>
        <w:rPr>
          <w:rFonts w:ascii="Times New Roman" w:hAnsi="Times New Roman" w:cs="Times New Roman"/>
          <w:sz w:val="24"/>
          <w:szCs w:val="24"/>
        </w:rPr>
      </w:pPr>
      <w:r w:rsidRPr="00432D9B">
        <w:rPr>
          <w:rFonts w:ascii="Times New Roman" w:hAnsi="Times New Roman" w:cs="Times New Roman"/>
          <w:sz w:val="24"/>
          <w:szCs w:val="24"/>
        </w:rPr>
        <w:t>по благоустройству сельских территорий</w:t>
      </w:r>
    </w:p>
    <w:p w:rsidR="003031F3" w:rsidRPr="00432D9B" w:rsidRDefault="003031F3" w:rsidP="003031F3">
      <w:pPr>
        <w:pStyle w:val="ConsPlusNormal"/>
        <w:jc w:val="both"/>
        <w:rPr>
          <w:rFonts w:ascii="Times New Roman" w:hAnsi="Times New Roman" w:cs="Times New Roman"/>
          <w:sz w:val="28"/>
          <w:szCs w:val="28"/>
        </w:rPr>
      </w:pPr>
    </w:p>
    <w:p w:rsidR="003031F3" w:rsidRPr="00432D9B" w:rsidRDefault="003031F3" w:rsidP="003031F3">
      <w:pPr>
        <w:pStyle w:val="ConsPlusNormal"/>
        <w:jc w:val="center"/>
        <w:rPr>
          <w:rFonts w:ascii="Times New Roman" w:hAnsi="Times New Roman" w:cs="Times New Roman"/>
          <w:sz w:val="28"/>
          <w:szCs w:val="28"/>
        </w:rPr>
      </w:pPr>
      <w:bookmarkStart w:id="8" w:name="P3163"/>
      <w:bookmarkEnd w:id="8"/>
      <w:r w:rsidRPr="00432D9B">
        <w:rPr>
          <w:rFonts w:ascii="Times New Roman" w:hAnsi="Times New Roman" w:cs="Times New Roman"/>
          <w:sz w:val="28"/>
          <w:szCs w:val="28"/>
        </w:rPr>
        <w:t>БЮДЖЕТНАЯ ЗАЯВКА</w:t>
      </w:r>
    </w:p>
    <w:p w:rsidR="003031F3" w:rsidRPr="00432D9B" w:rsidRDefault="003031F3" w:rsidP="003031F3">
      <w:pPr>
        <w:pStyle w:val="ConsPlusNormal"/>
        <w:jc w:val="center"/>
        <w:rPr>
          <w:rFonts w:ascii="Times New Roman" w:hAnsi="Times New Roman" w:cs="Times New Roman"/>
          <w:sz w:val="28"/>
          <w:szCs w:val="28"/>
        </w:rPr>
      </w:pPr>
      <w:r w:rsidRPr="00432D9B">
        <w:rPr>
          <w:rFonts w:ascii="Times New Roman" w:hAnsi="Times New Roman" w:cs="Times New Roman"/>
          <w:sz w:val="28"/>
          <w:szCs w:val="28"/>
        </w:rPr>
        <w:t>_____________________________________ Брянской области</w:t>
      </w:r>
    </w:p>
    <w:p w:rsidR="003031F3" w:rsidRPr="00432D9B" w:rsidRDefault="003031F3" w:rsidP="003031F3">
      <w:pPr>
        <w:pStyle w:val="ConsPlusNormal"/>
        <w:jc w:val="center"/>
        <w:rPr>
          <w:rFonts w:ascii="Times New Roman" w:hAnsi="Times New Roman" w:cs="Times New Roman"/>
          <w:sz w:val="28"/>
          <w:szCs w:val="28"/>
        </w:rPr>
      </w:pPr>
      <w:r w:rsidRPr="00432D9B">
        <w:rPr>
          <w:rFonts w:ascii="Times New Roman" w:hAnsi="Times New Roman" w:cs="Times New Roman"/>
          <w:sz w:val="28"/>
          <w:szCs w:val="28"/>
        </w:rPr>
        <w:t>(наименование муниципального образования)</w:t>
      </w:r>
    </w:p>
    <w:p w:rsidR="003031F3" w:rsidRPr="00432D9B" w:rsidRDefault="003031F3" w:rsidP="003031F3">
      <w:pPr>
        <w:pStyle w:val="ConsPlusNormal"/>
        <w:jc w:val="center"/>
        <w:rPr>
          <w:rFonts w:ascii="Times New Roman" w:hAnsi="Times New Roman" w:cs="Times New Roman"/>
          <w:sz w:val="28"/>
          <w:szCs w:val="28"/>
        </w:rPr>
      </w:pPr>
      <w:r w:rsidRPr="00432D9B">
        <w:rPr>
          <w:rFonts w:ascii="Times New Roman" w:hAnsi="Times New Roman" w:cs="Times New Roman"/>
          <w:sz w:val="28"/>
          <w:szCs w:val="28"/>
        </w:rPr>
        <w:t>на предоставление субсидий на реализацию мероприятий</w:t>
      </w:r>
    </w:p>
    <w:p w:rsidR="003031F3" w:rsidRPr="00432D9B" w:rsidRDefault="003031F3" w:rsidP="003031F3">
      <w:pPr>
        <w:pStyle w:val="ConsPlusNormal"/>
        <w:jc w:val="center"/>
        <w:rPr>
          <w:rFonts w:ascii="Times New Roman" w:hAnsi="Times New Roman" w:cs="Times New Roman"/>
          <w:sz w:val="28"/>
          <w:szCs w:val="28"/>
        </w:rPr>
      </w:pPr>
      <w:r w:rsidRPr="00432D9B">
        <w:rPr>
          <w:rFonts w:ascii="Times New Roman" w:hAnsi="Times New Roman" w:cs="Times New Roman"/>
          <w:sz w:val="28"/>
          <w:szCs w:val="28"/>
        </w:rPr>
        <w:t>по благоустройству сельских территорий, на 20__ год</w:t>
      </w:r>
    </w:p>
    <w:p w:rsidR="003031F3" w:rsidRPr="00432D9B" w:rsidRDefault="003031F3" w:rsidP="003031F3">
      <w:pPr>
        <w:pStyle w:val="ConsPlusNormal"/>
        <w:jc w:val="both"/>
        <w:rPr>
          <w:rFonts w:ascii="Times New Roman" w:hAnsi="Times New Roman" w:cs="Times New Roman"/>
          <w:sz w:val="28"/>
          <w:szCs w:val="28"/>
        </w:rPr>
      </w:pPr>
    </w:p>
    <w:p w:rsidR="003031F3" w:rsidRPr="00432D9B" w:rsidRDefault="003031F3" w:rsidP="003031F3">
      <w:pPr>
        <w:pStyle w:val="ConsPlusNormal"/>
        <w:jc w:val="right"/>
        <w:rPr>
          <w:rFonts w:ascii="Times New Roman" w:hAnsi="Times New Roman" w:cs="Times New Roman"/>
          <w:sz w:val="28"/>
          <w:szCs w:val="28"/>
        </w:rPr>
      </w:pPr>
      <w:r w:rsidRPr="00432D9B">
        <w:rPr>
          <w:rFonts w:ascii="Times New Roman" w:hAnsi="Times New Roman" w:cs="Times New Roman"/>
          <w:sz w:val="28"/>
          <w:szCs w:val="28"/>
        </w:rPr>
        <w:t>(тысяч рублей)</w:t>
      </w:r>
    </w:p>
    <w:p w:rsidR="003031F3" w:rsidRPr="00432D9B" w:rsidRDefault="003031F3" w:rsidP="003031F3">
      <w:pPr>
        <w:spacing w:after="0"/>
        <w:rPr>
          <w:rFonts w:ascii="Times New Roman" w:hAnsi="Times New Roman" w:cs="Times New Roman"/>
          <w:sz w:val="28"/>
          <w:szCs w:val="28"/>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4"/>
        <w:gridCol w:w="1834"/>
        <w:gridCol w:w="889"/>
        <w:gridCol w:w="1191"/>
        <w:gridCol w:w="1159"/>
        <w:gridCol w:w="907"/>
        <w:gridCol w:w="1309"/>
        <w:gridCol w:w="1608"/>
      </w:tblGrid>
      <w:tr w:rsidR="003031F3" w:rsidRPr="00432D9B" w:rsidTr="009B490C">
        <w:tc>
          <w:tcPr>
            <w:tcW w:w="454" w:type="dxa"/>
            <w:vMerge w:val="restart"/>
            <w:vAlign w:val="center"/>
          </w:tcPr>
          <w:p w:rsidR="003031F3" w:rsidRPr="00432D9B" w:rsidRDefault="003031F3" w:rsidP="009B490C">
            <w:pPr>
              <w:pStyle w:val="ConsPlusNormal"/>
              <w:jc w:val="center"/>
              <w:rPr>
                <w:rFonts w:ascii="Times New Roman" w:hAnsi="Times New Roman" w:cs="Times New Roman"/>
                <w:sz w:val="28"/>
                <w:szCs w:val="28"/>
              </w:rPr>
            </w:pPr>
            <w:r w:rsidRPr="00432D9B">
              <w:rPr>
                <w:rFonts w:ascii="Times New Roman" w:hAnsi="Times New Roman" w:cs="Times New Roman"/>
                <w:sz w:val="28"/>
                <w:szCs w:val="28"/>
              </w:rPr>
              <w:t>N п/п</w:t>
            </w:r>
          </w:p>
        </w:tc>
        <w:tc>
          <w:tcPr>
            <w:tcW w:w="1834" w:type="dxa"/>
            <w:vMerge w:val="restart"/>
            <w:vAlign w:val="center"/>
          </w:tcPr>
          <w:p w:rsidR="003031F3" w:rsidRPr="00432D9B" w:rsidRDefault="003031F3" w:rsidP="009B490C">
            <w:pPr>
              <w:pStyle w:val="ConsPlusNormal"/>
              <w:jc w:val="center"/>
              <w:rPr>
                <w:rFonts w:ascii="Times New Roman" w:hAnsi="Times New Roman" w:cs="Times New Roman"/>
                <w:sz w:val="28"/>
                <w:szCs w:val="28"/>
              </w:rPr>
            </w:pPr>
            <w:r w:rsidRPr="00432D9B">
              <w:rPr>
                <w:rFonts w:ascii="Times New Roman" w:hAnsi="Times New Roman" w:cs="Times New Roman"/>
                <w:sz w:val="28"/>
                <w:szCs w:val="28"/>
              </w:rPr>
              <w:t>Наименование мероприятия, целевого индикатора</w:t>
            </w:r>
          </w:p>
        </w:tc>
        <w:tc>
          <w:tcPr>
            <w:tcW w:w="889" w:type="dxa"/>
            <w:vMerge w:val="restart"/>
            <w:vAlign w:val="center"/>
          </w:tcPr>
          <w:p w:rsidR="003031F3" w:rsidRPr="00432D9B" w:rsidRDefault="003031F3" w:rsidP="009B490C">
            <w:pPr>
              <w:pStyle w:val="ConsPlusNormal"/>
              <w:jc w:val="center"/>
              <w:rPr>
                <w:rFonts w:ascii="Times New Roman" w:hAnsi="Times New Roman" w:cs="Times New Roman"/>
                <w:sz w:val="28"/>
                <w:szCs w:val="28"/>
              </w:rPr>
            </w:pPr>
            <w:r w:rsidRPr="00432D9B">
              <w:rPr>
                <w:rFonts w:ascii="Times New Roman" w:hAnsi="Times New Roman" w:cs="Times New Roman"/>
                <w:sz w:val="28"/>
                <w:szCs w:val="28"/>
              </w:rPr>
              <w:t>ВСЕГО</w:t>
            </w:r>
          </w:p>
        </w:tc>
        <w:tc>
          <w:tcPr>
            <w:tcW w:w="3257" w:type="dxa"/>
            <w:gridSpan w:val="3"/>
            <w:vAlign w:val="center"/>
          </w:tcPr>
          <w:p w:rsidR="003031F3" w:rsidRPr="00432D9B" w:rsidRDefault="003031F3" w:rsidP="009B490C">
            <w:pPr>
              <w:pStyle w:val="ConsPlusNormal"/>
              <w:jc w:val="center"/>
              <w:rPr>
                <w:rFonts w:ascii="Times New Roman" w:hAnsi="Times New Roman" w:cs="Times New Roman"/>
                <w:sz w:val="28"/>
                <w:szCs w:val="28"/>
              </w:rPr>
            </w:pPr>
            <w:r w:rsidRPr="00432D9B">
              <w:rPr>
                <w:rFonts w:ascii="Times New Roman" w:hAnsi="Times New Roman" w:cs="Times New Roman"/>
                <w:sz w:val="28"/>
                <w:szCs w:val="28"/>
              </w:rPr>
              <w:t>В том числе</w:t>
            </w:r>
          </w:p>
        </w:tc>
        <w:tc>
          <w:tcPr>
            <w:tcW w:w="1309" w:type="dxa"/>
            <w:vAlign w:val="center"/>
          </w:tcPr>
          <w:p w:rsidR="003031F3" w:rsidRPr="00432D9B" w:rsidRDefault="003031F3" w:rsidP="009B490C">
            <w:pPr>
              <w:pStyle w:val="ConsPlusNormal"/>
              <w:jc w:val="center"/>
              <w:rPr>
                <w:rFonts w:ascii="Times New Roman" w:hAnsi="Times New Roman" w:cs="Times New Roman"/>
                <w:sz w:val="28"/>
                <w:szCs w:val="28"/>
              </w:rPr>
            </w:pPr>
            <w:r w:rsidRPr="00432D9B">
              <w:rPr>
                <w:rFonts w:ascii="Times New Roman" w:hAnsi="Times New Roman" w:cs="Times New Roman"/>
                <w:sz w:val="28"/>
                <w:szCs w:val="28"/>
              </w:rPr>
              <w:t>Единица измерения целевого индикатора</w:t>
            </w:r>
          </w:p>
        </w:tc>
        <w:tc>
          <w:tcPr>
            <w:tcW w:w="1608" w:type="dxa"/>
            <w:vAlign w:val="center"/>
          </w:tcPr>
          <w:p w:rsidR="003031F3" w:rsidRPr="00432D9B" w:rsidRDefault="003031F3" w:rsidP="009B490C">
            <w:pPr>
              <w:pStyle w:val="ConsPlusNormal"/>
              <w:jc w:val="center"/>
              <w:rPr>
                <w:rFonts w:ascii="Times New Roman" w:hAnsi="Times New Roman" w:cs="Times New Roman"/>
                <w:sz w:val="28"/>
                <w:szCs w:val="28"/>
              </w:rPr>
            </w:pPr>
            <w:r w:rsidRPr="00432D9B">
              <w:rPr>
                <w:rFonts w:ascii="Times New Roman" w:hAnsi="Times New Roman" w:cs="Times New Roman"/>
                <w:sz w:val="28"/>
                <w:szCs w:val="28"/>
              </w:rPr>
              <w:t>Значение целевого индикатора</w:t>
            </w:r>
          </w:p>
        </w:tc>
      </w:tr>
      <w:tr w:rsidR="003031F3" w:rsidRPr="00432D9B" w:rsidTr="009B490C">
        <w:tc>
          <w:tcPr>
            <w:tcW w:w="454" w:type="dxa"/>
            <w:vMerge/>
          </w:tcPr>
          <w:p w:rsidR="003031F3" w:rsidRPr="00432D9B" w:rsidRDefault="003031F3" w:rsidP="009B490C">
            <w:pPr>
              <w:spacing w:after="0"/>
              <w:rPr>
                <w:rFonts w:ascii="Times New Roman" w:hAnsi="Times New Roman" w:cs="Times New Roman"/>
                <w:sz w:val="28"/>
                <w:szCs w:val="28"/>
              </w:rPr>
            </w:pPr>
          </w:p>
        </w:tc>
        <w:tc>
          <w:tcPr>
            <w:tcW w:w="1834" w:type="dxa"/>
            <w:vMerge/>
          </w:tcPr>
          <w:p w:rsidR="003031F3" w:rsidRPr="00432D9B" w:rsidRDefault="003031F3" w:rsidP="009B490C">
            <w:pPr>
              <w:spacing w:after="0"/>
              <w:rPr>
                <w:rFonts w:ascii="Times New Roman" w:hAnsi="Times New Roman" w:cs="Times New Roman"/>
                <w:sz w:val="28"/>
                <w:szCs w:val="28"/>
              </w:rPr>
            </w:pPr>
          </w:p>
        </w:tc>
        <w:tc>
          <w:tcPr>
            <w:tcW w:w="889" w:type="dxa"/>
            <w:vMerge/>
          </w:tcPr>
          <w:p w:rsidR="003031F3" w:rsidRPr="00432D9B" w:rsidRDefault="003031F3" w:rsidP="009B490C">
            <w:pPr>
              <w:spacing w:after="0"/>
              <w:rPr>
                <w:rFonts w:ascii="Times New Roman" w:hAnsi="Times New Roman" w:cs="Times New Roman"/>
                <w:sz w:val="28"/>
                <w:szCs w:val="28"/>
              </w:rPr>
            </w:pPr>
          </w:p>
        </w:tc>
        <w:tc>
          <w:tcPr>
            <w:tcW w:w="1191" w:type="dxa"/>
            <w:vAlign w:val="center"/>
          </w:tcPr>
          <w:p w:rsidR="003031F3" w:rsidRPr="00432D9B" w:rsidRDefault="003031F3" w:rsidP="009B490C">
            <w:pPr>
              <w:pStyle w:val="ConsPlusNormal"/>
              <w:jc w:val="center"/>
              <w:rPr>
                <w:rFonts w:ascii="Times New Roman" w:hAnsi="Times New Roman" w:cs="Times New Roman"/>
                <w:sz w:val="28"/>
                <w:szCs w:val="28"/>
              </w:rPr>
            </w:pPr>
            <w:r w:rsidRPr="00432D9B">
              <w:rPr>
                <w:rFonts w:ascii="Times New Roman" w:hAnsi="Times New Roman" w:cs="Times New Roman"/>
                <w:sz w:val="28"/>
                <w:szCs w:val="28"/>
              </w:rPr>
              <w:t>запрашиваемый объем субсиди</w:t>
            </w:r>
            <w:r w:rsidRPr="00432D9B">
              <w:rPr>
                <w:rFonts w:ascii="Times New Roman" w:hAnsi="Times New Roman" w:cs="Times New Roman"/>
                <w:sz w:val="28"/>
                <w:szCs w:val="28"/>
              </w:rPr>
              <w:lastRenderedPageBreak/>
              <w:t>и</w:t>
            </w:r>
          </w:p>
        </w:tc>
        <w:tc>
          <w:tcPr>
            <w:tcW w:w="1159" w:type="dxa"/>
            <w:vAlign w:val="center"/>
          </w:tcPr>
          <w:p w:rsidR="003031F3" w:rsidRPr="00432D9B" w:rsidRDefault="003031F3" w:rsidP="009B490C">
            <w:pPr>
              <w:pStyle w:val="ConsPlusNormal"/>
              <w:jc w:val="center"/>
              <w:rPr>
                <w:rFonts w:ascii="Times New Roman" w:hAnsi="Times New Roman" w:cs="Times New Roman"/>
                <w:sz w:val="28"/>
                <w:szCs w:val="28"/>
              </w:rPr>
            </w:pPr>
            <w:r w:rsidRPr="00432D9B">
              <w:rPr>
                <w:rFonts w:ascii="Times New Roman" w:hAnsi="Times New Roman" w:cs="Times New Roman"/>
                <w:sz w:val="28"/>
                <w:szCs w:val="28"/>
              </w:rPr>
              <w:lastRenderedPageBreak/>
              <w:t>объем средств местных бюджет</w:t>
            </w:r>
            <w:r w:rsidRPr="00432D9B">
              <w:rPr>
                <w:rFonts w:ascii="Times New Roman" w:hAnsi="Times New Roman" w:cs="Times New Roman"/>
                <w:sz w:val="28"/>
                <w:szCs w:val="28"/>
              </w:rPr>
              <w:lastRenderedPageBreak/>
              <w:t>ов</w:t>
            </w:r>
          </w:p>
        </w:tc>
        <w:tc>
          <w:tcPr>
            <w:tcW w:w="907" w:type="dxa"/>
            <w:vAlign w:val="center"/>
          </w:tcPr>
          <w:p w:rsidR="003031F3" w:rsidRPr="00432D9B" w:rsidRDefault="003031F3" w:rsidP="009B490C">
            <w:pPr>
              <w:pStyle w:val="ConsPlusNormal"/>
              <w:jc w:val="center"/>
              <w:rPr>
                <w:rFonts w:ascii="Times New Roman" w:hAnsi="Times New Roman" w:cs="Times New Roman"/>
                <w:sz w:val="28"/>
                <w:szCs w:val="28"/>
              </w:rPr>
            </w:pPr>
            <w:r w:rsidRPr="00432D9B">
              <w:rPr>
                <w:rFonts w:ascii="Times New Roman" w:hAnsi="Times New Roman" w:cs="Times New Roman"/>
                <w:sz w:val="28"/>
                <w:szCs w:val="28"/>
              </w:rPr>
              <w:lastRenderedPageBreak/>
              <w:t>объем средств внебю</w:t>
            </w:r>
            <w:r w:rsidRPr="00432D9B">
              <w:rPr>
                <w:rFonts w:ascii="Times New Roman" w:hAnsi="Times New Roman" w:cs="Times New Roman"/>
                <w:sz w:val="28"/>
                <w:szCs w:val="28"/>
              </w:rPr>
              <w:lastRenderedPageBreak/>
              <w:t>джетных источников</w:t>
            </w:r>
          </w:p>
        </w:tc>
        <w:tc>
          <w:tcPr>
            <w:tcW w:w="1309" w:type="dxa"/>
            <w:vAlign w:val="center"/>
          </w:tcPr>
          <w:p w:rsidR="003031F3" w:rsidRPr="00432D9B" w:rsidRDefault="003031F3" w:rsidP="009B490C">
            <w:pPr>
              <w:pStyle w:val="ConsPlusNormal"/>
              <w:rPr>
                <w:rFonts w:ascii="Times New Roman" w:hAnsi="Times New Roman" w:cs="Times New Roman"/>
                <w:sz w:val="28"/>
                <w:szCs w:val="28"/>
              </w:rPr>
            </w:pPr>
          </w:p>
        </w:tc>
        <w:tc>
          <w:tcPr>
            <w:tcW w:w="1608" w:type="dxa"/>
            <w:vAlign w:val="center"/>
          </w:tcPr>
          <w:p w:rsidR="003031F3" w:rsidRPr="00432D9B" w:rsidRDefault="003031F3" w:rsidP="009B490C">
            <w:pPr>
              <w:pStyle w:val="ConsPlusNormal"/>
              <w:rPr>
                <w:rFonts w:ascii="Times New Roman" w:hAnsi="Times New Roman" w:cs="Times New Roman"/>
                <w:sz w:val="28"/>
                <w:szCs w:val="28"/>
              </w:rPr>
            </w:pPr>
          </w:p>
        </w:tc>
      </w:tr>
      <w:tr w:rsidR="003031F3" w:rsidRPr="00432D9B" w:rsidTr="009B490C">
        <w:tc>
          <w:tcPr>
            <w:tcW w:w="454" w:type="dxa"/>
            <w:vAlign w:val="center"/>
          </w:tcPr>
          <w:p w:rsidR="003031F3" w:rsidRPr="00432D9B" w:rsidRDefault="003031F3" w:rsidP="009B490C">
            <w:pPr>
              <w:pStyle w:val="ConsPlusNormal"/>
              <w:jc w:val="center"/>
              <w:rPr>
                <w:rFonts w:ascii="Times New Roman" w:hAnsi="Times New Roman" w:cs="Times New Roman"/>
                <w:sz w:val="28"/>
                <w:szCs w:val="28"/>
              </w:rPr>
            </w:pPr>
            <w:r w:rsidRPr="00432D9B">
              <w:rPr>
                <w:rFonts w:ascii="Times New Roman" w:hAnsi="Times New Roman" w:cs="Times New Roman"/>
                <w:sz w:val="28"/>
                <w:szCs w:val="28"/>
              </w:rPr>
              <w:lastRenderedPageBreak/>
              <w:t>1.</w:t>
            </w:r>
          </w:p>
        </w:tc>
        <w:tc>
          <w:tcPr>
            <w:tcW w:w="1834" w:type="dxa"/>
            <w:vAlign w:val="center"/>
          </w:tcPr>
          <w:p w:rsidR="003031F3" w:rsidRPr="00432D9B" w:rsidRDefault="003031F3" w:rsidP="009B490C">
            <w:pPr>
              <w:pStyle w:val="ConsPlusNormal"/>
              <w:rPr>
                <w:rFonts w:ascii="Times New Roman" w:hAnsi="Times New Roman" w:cs="Times New Roman"/>
                <w:sz w:val="28"/>
                <w:szCs w:val="28"/>
              </w:rPr>
            </w:pPr>
            <w:r w:rsidRPr="00432D9B">
              <w:rPr>
                <w:rFonts w:ascii="Times New Roman" w:hAnsi="Times New Roman" w:cs="Times New Roman"/>
                <w:sz w:val="28"/>
                <w:szCs w:val="28"/>
              </w:rPr>
              <w:t>Благоустройство сельских территорий</w:t>
            </w:r>
          </w:p>
        </w:tc>
        <w:tc>
          <w:tcPr>
            <w:tcW w:w="889" w:type="dxa"/>
            <w:vAlign w:val="center"/>
          </w:tcPr>
          <w:p w:rsidR="003031F3" w:rsidRPr="00432D9B" w:rsidRDefault="003031F3" w:rsidP="009B490C">
            <w:pPr>
              <w:pStyle w:val="ConsPlusNormal"/>
              <w:rPr>
                <w:rFonts w:ascii="Times New Roman" w:hAnsi="Times New Roman" w:cs="Times New Roman"/>
                <w:sz w:val="28"/>
                <w:szCs w:val="28"/>
              </w:rPr>
            </w:pPr>
          </w:p>
        </w:tc>
        <w:tc>
          <w:tcPr>
            <w:tcW w:w="1191" w:type="dxa"/>
            <w:vAlign w:val="center"/>
          </w:tcPr>
          <w:p w:rsidR="003031F3" w:rsidRPr="00432D9B" w:rsidRDefault="003031F3" w:rsidP="009B490C">
            <w:pPr>
              <w:pStyle w:val="ConsPlusNormal"/>
              <w:rPr>
                <w:rFonts w:ascii="Times New Roman" w:hAnsi="Times New Roman" w:cs="Times New Roman"/>
                <w:sz w:val="28"/>
                <w:szCs w:val="28"/>
              </w:rPr>
            </w:pPr>
          </w:p>
        </w:tc>
        <w:tc>
          <w:tcPr>
            <w:tcW w:w="1159" w:type="dxa"/>
            <w:vAlign w:val="center"/>
          </w:tcPr>
          <w:p w:rsidR="003031F3" w:rsidRPr="00432D9B" w:rsidRDefault="003031F3" w:rsidP="009B490C">
            <w:pPr>
              <w:pStyle w:val="ConsPlusNormal"/>
              <w:rPr>
                <w:rFonts w:ascii="Times New Roman" w:hAnsi="Times New Roman" w:cs="Times New Roman"/>
                <w:sz w:val="28"/>
                <w:szCs w:val="28"/>
              </w:rPr>
            </w:pPr>
          </w:p>
        </w:tc>
        <w:tc>
          <w:tcPr>
            <w:tcW w:w="907" w:type="dxa"/>
            <w:vAlign w:val="center"/>
          </w:tcPr>
          <w:p w:rsidR="003031F3" w:rsidRPr="00432D9B" w:rsidRDefault="003031F3" w:rsidP="009B490C">
            <w:pPr>
              <w:pStyle w:val="ConsPlusNormal"/>
              <w:rPr>
                <w:rFonts w:ascii="Times New Roman" w:hAnsi="Times New Roman" w:cs="Times New Roman"/>
                <w:sz w:val="28"/>
                <w:szCs w:val="28"/>
              </w:rPr>
            </w:pPr>
          </w:p>
        </w:tc>
        <w:tc>
          <w:tcPr>
            <w:tcW w:w="1309" w:type="dxa"/>
            <w:vAlign w:val="center"/>
          </w:tcPr>
          <w:p w:rsidR="003031F3" w:rsidRPr="00432D9B" w:rsidRDefault="003031F3" w:rsidP="009B490C">
            <w:pPr>
              <w:pStyle w:val="ConsPlusNormal"/>
              <w:jc w:val="center"/>
              <w:rPr>
                <w:rFonts w:ascii="Times New Roman" w:hAnsi="Times New Roman" w:cs="Times New Roman"/>
                <w:sz w:val="28"/>
                <w:szCs w:val="28"/>
              </w:rPr>
            </w:pPr>
            <w:r w:rsidRPr="00432D9B">
              <w:rPr>
                <w:rFonts w:ascii="Times New Roman" w:hAnsi="Times New Roman" w:cs="Times New Roman"/>
                <w:sz w:val="28"/>
                <w:szCs w:val="28"/>
              </w:rPr>
              <w:t>-</w:t>
            </w:r>
          </w:p>
        </w:tc>
        <w:tc>
          <w:tcPr>
            <w:tcW w:w="1608" w:type="dxa"/>
            <w:vAlign w:val="center"/>
          </w:tcPr>
          <w:p w:rsidR="003031F3" w:rsidRPr="00432D9B" w:rsidRDefault="003031F3" w:rsidP="009B490C">
            <w:pPr>
              <w:pStyle w:val="ConsPlusNormal"/>
              <w:jc w:val="center"/>
              <w:rPr>
                <w:rFonts w:ascii="Times New Roman" w:hAnsi="Times New Roman" w:cs="Times New Roman"/>
                <w:sz w:val="28"/>
                <w:szCs w:val="28"/>
              </w:rPr>
            </w:pPr>
            <w:r w:rsidRPr="00432D9B">
              <w:rPr>
                <w:rFonts w:ascii="Times New Roman" w:hAnsi="Times New Roman" w:cs="Times New Roman"/>
                <w:sz w:val="28"/>
                <w:szCs w:val="28"/>
              </w:rPr>
              <w:t>-</w:t>
            </w:r>
          </w:p>
        </w:tc>
      </w:tr>
      <w:tr w:rsidR="003031F3" w:rsidRPr="00432D9B" w:rsidTr="009B490C">
        <w:tc>
          <w:tcPr>
            <w:tcW w:w="454" w:type="dxa"/>
          </w:tcPr>
          <w:p w:rsidR="003031F3" w:rsidRPr="00432D9B" w:rsidRDefault="003031F3" w:rsidP="009B490C">
            <w:pPr>
              <w:pStyle w:val="ConsPlusNormal"/>
              <w:jc w:val="center"/>
              <w:rPr>
                <w:rFonts w:ascii="Times New Roman" w:hAnsi="Times New Roman" w:cs="Times New Roman"/>
                <w:sz w:val="28"/>
                <w:szCs w:val="28"/>
              </w:rPr>
            </w:pPr>
            <w:r w:rsidRPr="00432D9B">
              <w:rPr>
                <w:rFonts w:ascii="Times New Roman" w:hAnsi="Times New Roman" w:cs="Times New Roman"/>
                <w:sz w:val="28"/>
                <w:szCs w:val="28"/>
              </w:rPr>
              <w:t>2.</w:t>
            </w:r>
          </w:p>
        </w:tc>
        <w:tc>
          <w:tcPr>
            <w:tcW w:w="1834" w:type="dxa"/>
          </w:tcPr>
          <w:p w:rsidR="003031F3" w:rsidRPr="00432D9B" w:rsidRDefault="003031F3" w:rsidP="009B490C">
            <w:pPr>
              <w:pStyle w:val="ConsPlusNormal"/>
              <w:rPr>
                <w:rFonts w:ascii="Times New Roman" w:hAnsi="Times New Roman" w:cs="Times New Roman"/>
                <w:sz w:val="28"/>
                <w:szCs w:val="28"/>
              </w:rPr>
            </w:pPr>
            <w:r w:rsidRPr="00432D9B">
              <w:rPr>
                <w:rFonts w:ascii="Times New Roman" w:hAnsi="Times New Roman" w:cs="Times New Roman"/>
                <w:sz w:val="28"/>
                <w:szCs w:val="28"/>
              </w:rPr>
              <w:t>Количество общественно значимых проектов по благоустройству территорий</w:t>
            </w:r>
          </w:p>
        </w:tc>
        <w:tc>
          <w:tcPr>
            <w:tcW w:w="889" w:type="dxa"/>
            <w:vAlign w:val="center"/>
          </w:tcPr>
          <w:p w:rsidR="003031F3" w:rsidRPr="00432D9B" w:rsidRDefault="003031F3" w:rsidP="009B490C">
            <w:pPr>
              <w:pStyle w:val="ConsPlusNormal"/>
              <w:jc w:val="center"/>
              <w:rPr>
                <w:rFonts w:ascii="Times New Roman" w:hAnsi="Times New Roman" w:cs="Times New Roman"/>
                <w:sz w:val="28"/>
                <w:szCs w:val="28"/>
              </w:rPr>
            </w:pPr>
            <w:r w:rsidRPr="00432D9B">
              <w:rPr>
                <w:rFonts w:ascii="Times New Roman" w:hAnsi="Times New Roman" w:cs="Times New Roman"/>
                <w:sz w:val="28"/>
                <w:szCs w:val="28"/>
              </w:rPr>
              <w:t>-</w:t>
            </w:r>
          </w:p>
        </w:tc>
        <w:tc>
          <w:tcPr>
            <w:tcW w:w="1191" w:type="dxa"/>
            <w:vAlign w:val="center"/>
          </w:tcPr>
          <w:p w:rsidR="003031F3" w:rsidRPr="00432D9B" w:rsidRDefault="003031F3" w:rsidP="009B490C">
            <w:pPr>
              <w:pStyle w:val="ConsPlusNormal"/>
              <w:jc w:val="center"/>
              <w:rPr>
                <w:rFonts w:ascii="Times New Roman" w:hAnsi="Times New Roman" w:cs="Times New Roman"/>
                <w:sz w:val="28"/>
                <w:szCs w:val="28"/>
              </w:rPr>
            </w:pPr>
            <w:r w:rsidRPr="00432D9B">
              <w:rPr>
                <w:rFonts w:ascii="Times New Roman" w:hAnsi="Times New Roman" w:cs="Times New Roman"/>
                <w:sz w:val="28"/>
                <w:szCs w:val="28"/>
              </w:rPr>
              <w:t>-</w:t>
            </w:r>
          </w:p>
        </w:tc>
        <w:tc>
          <w:tcPr>
            <w:tcW w:w="1159" w:type="dxa"/>
            <w:vAlign w:val="center"/>
          </w:tcPr>
          <w:p w:rsidR="003031F3" w:rsidRPr="00432D9B" w:rsidRDefault="003031F3" w:rsidP="009B490C">
            <w:pPr>
              <w:pStyle w:val="ConsPlusNormal"/>
              <w:jc w:val="center"/>
              <w:rPr>
                <w:rFonts w:ascii="Times New Roman" w:hAnsi="Times New Roman" w:cs="Times New Roman"/>
                <w:sz w:val="28"/>
                <w:szCs w:val="28"/>
              </w:rPr>
            </w:pPr>
            <w:r w:rsidRPr="00432D9B">
              <w:rPr>
                <w:rFonts w:ascii="Times New Roman" w:hAnsi="Times New Roman" w:cs="Times New Roman"/>
                <w:sz w:val="28"/>
                <w:szCs w:val="28"/>
              </w:rPr>
              <w:t>-</w:t>
            </w:r>
          </w:p>
        </w:tc>
        <w:tc>
          <w:tcPr>
            <w:tcW w:w="907" w:type="dxa"/>
            <w:vAlign w:val="center"/>
          </w:tcPr>
          <w:p w:rsidR="003031F3" w:rsidRPr="00432D9B" w:rsidRDefault="003031F3" w:rsidP="009B490C">
            <w:pPr>
              <w:pStyle w:val="ConsPlusNormal"/>
              <w:jc w:val="center"/>
              <w:rPr>
                <w:rFonts w:ascii="Times New Roman" w:hAnsi="Times New Roman" w:cs="Times New Roman"/>
                <w:sz w:val="28"/>
                <w:szCs w:val="28"/>
              </w:rPr>
            </w:pPr>
            <w:r w:rsidRPr="00432D9B">
              <w:rPr>
                <w:rFonts w:ascii="Times New Roman" w:hAnsi="Times New Roman" w:cs="Times New Roman"/>
                <w:sz w:val="28"/>
                <w:szCs w:val="28"/>
              </w:rPr>
              <w:t>-</w:t>
            </w:r>
          </w:p>
        </w:tc>
        <w:tc>
          <w:tcPr>
            <w:tcW w:w="1309" w:type="dxa"/>
            <w:vAlign w:val="center"/>
          </w:tcPr>
          <w:p w:rsidR="003031F3" w:rsidRPr="00432D9B" w:rsidRDefault="003031F3" w:rsidP="009B490C">
            <w:pPr>
              <w:pStyle w:val="ConsPlusNormal"/>
              <w:jc w:val="center"/>
              <w:rPr>
                <w:rFonts w:ascii="Times New Roman" w:hAnsi="Times New Roman" w:cs="Times New Roman"/>
                <w:sz w:val="28"/>
                <w:szCs w:val="28"/>
              </w:rPr>
            </w:pPr>
            <w:r w:rsidRPr="00432D9B">
              <w:rPr>
                <w:rFonts w:ascii="Times New Roman" w:hAnsi="Times New Roman" w:cs="Times New Roman"/>
                <w:sz w:val="28"/>
                <w:szCs w:val="28"/>
              </w:rPr>
              <w:t>единица</w:t>
            </w:r>
          </w:p>
        </w:tc>
        <w:tc>
          <w:tcPr>
            <w:tcW w:w="1608" w:type="dxa"/>
            <w:vAlign w:val="center"/>
          </w:tcPr>
          <w:p w:rsidR="003031F3" w:rsidRPr="00432D9B" w:rsidRDefault="003031F3" w:rsidP="009B490C">
            <w:pPr>
              <w:pStyle w:val="ConsPlusNormal"/>
              <w:rPr>
                <w:rFonts w:ascii="Times New Roman" w:hAnsi="Times New Roman" w:cs="Times New Roman"/>
                <w:sz w:val="28"/>
                <w:szCs w:val="28"/>
              </w:rPr>
            </w:pPr>
          </w:p>
        </w:tc>
      </w:tr>
    </w:tbl>
    <w:p w:rsidR="003031F3" w:rsidRPr="00432D9B" w:rsidRDefault="003031F3" w:rsidP="003031F3">
      <w:pPr>
        <w:pStyle w:val="ConsPlusNormal"/>
        <w:jc w:val="both"/>
        <w:rPr>
          <w:rFonts w:ascii="Times New Roman" w:hAnsi="Times New Roman" w:cs="Times New Roman"/>
          <w:sz w:val="28"/>
          <w:szCs w:val="28"/>
        </w:rPr>
      </w:pPr>
    </w:p>
    <w:p w:rsidR="003031F3" w:rsidRPr="00432D9B" w:rsidRDefault="003031F3" w:rsidP="003031F3">
      <w:pPr>
        <w:pStyle w:val="ConsPlusNormal"/>
        <w:ind w:firstLine="540"/>
        <w:jc w:val="both"/>
        <w:rPr>
          <w:rFonts w:ascii="Times New Roman" w:hAnsi="Times New Roman" w:cs="Times New Roman"/>
          <w:sz w:val="28"/>
          <w:szCs w:val="28"/>
        </w:rPr>
      </w:pPr>
      <w:r w:rsidRPr="00432D9B">
        <w:rPr>
          <w:rFonts w:ascii="Times New Roman" w:hAnsi="Times New Roman" w:cs="Times New Roman"/>
          <w:sz w:val="28"/>
          <w:szCs w:val="28"/>
        </w:rPr>
        <w:t>--------------------------------</w:t>
      </w:r>
    </w:p>
    <w:p w:rsidR="003031F3" w:rsidRPr="00432D9B" w:rsidRDefault="003031F3" w:rsidP="003031F3">
      <w:pPr>
        <w:pStyle w:val="ConsPlusNormal"/>
        <w:ind w:firstLine="540"/>
        <w:jc w:val="both"/>
        <w:rPr>
          <w:rFonts w:ascii="Times New Roman" w:hAnsi="Times New Roman" w:cs="Times New Roman"/>
          <w:sz w:val="28"/>
          <w:szCs w:val="28"/>
        </w:rPr>
      </w:pPr>
      <w:r w:rsidRPr="00432D9B">
        <w:rPr>
          <w:rFonts w:ascii="Times New Roman" w:hAnsi="Times New Roman" w:cs="Times New Roman"/>
          <w:sz w:val="28"/>
          <w:szCs w:val="28"/>
        </w:rPr>
        <w:t>&lt;1&gt; Сведения представляются на три года (очередной финансовый год и плановый период), отдельно на каждый год</w:t>
      </w:r>
    </w:p>
    <w:p w:rsidR="003031F3" w:rsidRPr="00432D9B" w:rsidRDefault="003031F3" w:rsidP="003031F3">
      <w:pPr>
        <w:pStyle w:val="ConsPlusNormal"/>
        <w:jc w:val="both"/>
        <w:rPr>
          <w:rFonts w:ascii="Times New Roman" w:hAnsi="Times New Roman" w:cs="Times New Roman"/>
          <w:sz w:val="28"/>
          <w:szCs w:val="28"/>
        </w:rPr>
      </w:pPr>
    </w:p>
    <w:p w:rsidR="003031F3" w:rsidRPr="00432D9B" w:rsidRDefault="003031F3" w:rsidP="003031F3">
      <w:pPr>
        <w:pStyle w:val="ConsPlusNonformat"/>
        <w:jc w:val="both"/>
        <w:rPr>
          <w:rFonts w:ascii="Times New Roman" w:hAnsi="Times New Roman" w:cs="Times New Roman"/>
          <w:sz w:val="28"/>
          <w:szCs w:val="28"/>
        </w:rPr>
      </w:pPr>
      <w:r w:rsidRPr="00432D9B">
        <w:rPr>
          <w:rFonts w:ascii="Times New Roman" w:hAnsi="Times New Roman" w:cs="Times New Roman"/>
          <w:sz w:val="28"/>
          <w:szCs w:val="28"/>
        </w:rPr>
        <w:t>Глава администрации</w:t>
      </w:r>
    </w:p>
    <w:p w:rsidR="003031F3" w:rsidRPr="00432D9B" w:rsidRDefault="003031F3" w:rsidP="003031F3">
      <w:pPr>
        <w:pStyle w:val="ConsPlusNonformat"/>
        <w:jc w:val="both"/>
        <w:rPr>
          <w:rFonts w:ascii="Times New Roman" w:hAnsi="Times New Roman" w:cs="Times New Roman"/>
          <w:sz w:val="28"/>
          <w:szCs w:val="28"/>
        </w:rPr>
      </w:pPr>
      <w:r w:rsidRPr="00432D9B">
        <w:rPr>
          <w:rFonts w:ascii="Times New Roman" w:hAnsi="Times New Roman" w:cs="Times New Roman"/>
          <w:sz w:val="28"/>
          <w:szCs w:val="28"/>
        </w:rPr>
        <w:t>муниципального образования ______________       _________________</w:t>
      </w:r>
    </w:p>
    <w:p w:rsidR="003031F3" w:rsidRPr="00432D9B" w:rsidRDefault="003031F3" w:rsidP="003031F3">
      <w:pPr>
        <w:pStyle w:val="ConsPlusNonformat"/>
        <w:jc w:val="both"/>
        <w:rPr>
          <w:rFonts w:ascii="Times New Roman" w:hAnsi="Times New Roman" w:cs="Times New Roman"/>
          <w:sz w:val="28"/>
          <w:szCs w:val="28"/>
        </w:rPr>
      </w:pPr>
      <w:r w:rsidRPr="00432D9B">
        <w:rPr>
          <w:rFonts w:ascii="Times New Roman" w:hAnsi="Times New Roman" w:cs="Times New Roman"/>
          <w:sz w:val="28"/>
          <w:szCs w:val="28"/>
        </w:rPr>
        <w:t xml:space="preserve">   М.П.                      (подпись)          (Ф.И.О.)</w:t>
      </w:r>
    </w:p>
    <w:p w:rsidR="003031F3" w:rsidRPr="00432D9B" w:rsidRDefault="003031F3" w:rsidP="003031F3">
      <w:pPr>
        <w:pStyle w:val="ConsPlusNonformat"/>
        <w:jc w:val="both"/>
        <w:rPr>
          <w:rFonts w:ascii="Times New Roman" w:hAnsi="Times New Roman" w:cs="Times New Roman"/>
          <w:sz w:val="28"/>
          <w:szCs w:val="28"/>
        </w:rPr>
      </w:pPr>
      <w:r w:rsidRPr="00432D9B">
        <w:rPr>
          <w:rFonts w:ascii="Times New Roman" w:hAnsi="Times New Roman" w:cs="Times New Roman"/>
          <w:sz w:val="28"/>
          <w:szCs w:val="28"/>
        </w:rPr>
        <w:t>Исполнитель: ______________________________________________________________</w:t>
      </w:r>
    </w:p>
    <w:p w:rsidR="003031F3" w:rsidRPr="00432D9B" w:rsidRDefault="003031F3" w:rsidP="003031F3">
      <w:pPr>
        <w:pStyle w:val="ConsPlusNonformat"/>
        <w:jc w:val="both"/>
        <w:rPr>
          <w:rFonts w:ascii="Times New Roman" w:hAnsi="Times New Roman" w:cs="Times New Roman"/>
          <w:sz w:val="28"/>
          <w:szCs w:val="28"/>
        </w:rPr>
      </w:pPr>
      <w:r w:rsidRPr="00432D9B">
        <w:rPr>
          <w:rFonts w:ascii="Times New Roman" w:hAnsi="Times New Roman" w:cs="Times New Roman"/>
          <w:sz w:val="28"/>
          <w:szCs w:val="28"/>
        </w:rPr>
        <w:t xml:space="preserve">                         (Ф.И.О., должность, телефон)</w:t>
      </w:r>
    </w:p>
    <w:p w:rsidR="003031F3" w:rsidRPr="00432D9B" w:rsidRDefault="003031F3" w:rsidP="003031F3">
      <w:pPr>
        <w:pStyle w:val="ConsPlusNonformat"/>
        <w:jc w:val="both"/>
        <w:rPr>
          <w:rFonts w:ascii="Times New Roman" w:hAnsi="Times New Roman" w:cs="Times New Roman"/>
          <w:sz w:val="28"/>
          <w:szCs w:val="28"/>
        </w:rPr>
      </w:pPr>
      <w:r w:rsidRPr="00432D9B">
        <w:rPr>
          <w:rFonts w:ascii="Times New Roman" w:hAnsi="Times New Roman" w:cs="Times New Roman"/>
          <w:sz w:val="28"/>
          <w:szCs w:val="28"/>
        </w:rPr>
        <w:t>"__" ________ 20__ года</w:t>
      </w:r>
    </w:p>
    <w:p w:rsidR="003031F3" w:rsidRPr="00432D9B" w:rsidRDefault="003031F3" w:rsidP="003031F3">
      <w:pPr>
        <w:pStyle w:val="ConsPlusNormal"/>
        <w:jc w:val="both"/>
        <w:rPr>
          <w:rFonts w:ascii="Times New Roman" w:hAnsi="Times New Roman" w:cs="Times New Roman"/>
          <w:sz w:val="28"/>
          <w:szCs w:val="28"/>
        </w:rPr>
      </w:pPr>
    </w:p>
    <w:p w:rsidR="003031F3" w:rsidRPr="00432D9B" w:rsidRDefault="003031F3" w:rsidP="003031F3">
      <w:pPr>
        <w:pStyle w:val="ConsPlusNormal"/>
        <w:jc w:val="both"/>
        <w:rPr>
          <w:rFonts w:ascii="Times New Roman" w:hAnsi="Times New Roman" w:cs="Times New Roman"/>
          <w:sz w:val="28"/>
          <w:szCs w:val="28"/>
        </w:rPr>
      </w:pPr>
    </w:p>
    <w:p w:rsidR="003031F3" w:rsidRPr="00432D9B" w:rsidRDefault="003031F3" w:rsidP="003031F3">
      <w:pPr>
        <w:pStyle w:val="ConsPlusNormal"/>
        <w:jc w:val="both"/>
        <w:rPr>
          <w:rFonts w:ascii="Times New Roman" w:hAnsi="Times New Roman" w:cs="Times New Roman"/>
          <w:sz w:val="28"/>
          <w:szCs w:val="28"/>
        </w:rPr>
      </w:pPr>
    </w:p>
    <w:p w:rsidR="003031F3" w:rsidRPr="00432D9B" w:rsidRDefault="003031F3" w:rsidP="003031F3">
      <w:pPr>
        <w:pStyle w:val="ConsPlusNormal"/>
        <w:jc w:val="both"/>
        <w:rPr>
          <w:rFonts w:ascii="Times New Roman" w:hAnsi="Times New Roman" w:cs="Times New Roman"/>
          <w:sz w:val="28"/>
          <w:szCs w:val="28"/>
        </w:rPr>
      </w:pPr>
    </w:p>
    <w:p w:rsidR="003031F3" w:rsidRPr="00432D9B" w:rsidRDefault="003031F3" w:rsidP="003031F3">
      <w:pPr>
        <w:pStyle w:val="ConsPlusNormal"/>
        <w:jc w:val="both"/>
        <w:rPr>
          <w:rFonts w:ascii="Times New Roman" w:hAnsi="Times New Roman" w:cs="Times New Roman"/>
          <w:sz w:val="28"/>
          <w:szCs w:val="28"/>
        </w:rPr>
      </w:pPr>
    </w:p>
    <w:p w:rsidR="003031F3" w:rsidRDefault="003031F3" w:rsidP="003031F3">
      <w:pPr>
        <w:pStyle w:val="ConsPlusNormal"/>
        <w:jc w:val="right"/>
        <w:outlineLvl w:val="2"/>
        <w:rPr>
          <w:rFonts w:ascii="Times New Roman" w:hAnsi="Times New Roman" w:cs="Times New Roman"/>
          <w:sz w:val="28"/>
          <w:szCs w:val="28"/>
        </w:rPr>
      </w:pPr>
    </w:p>
    <w:p w:rsidR="003031F3" w:rsidRDefault="003031F3" w:rsidP="003031F3">
      <w:pPr>
        <w:pStyle w:val="ConsPlusNormal"/>
        <w:jc w:val="right"/>
        <w:outlineLvl w:val="2"/>
        <w:rPr>
          <w:rFonts w:ascii="Times New Roman" w:hAnsi="Times New Roman" w:cs="Times New Roman"/>
          <w:sz w:val="28"/>
          <w:szCs w:val="28"/>
        </w:rPr>
      </w:pPr>
    </w:p>
    <w:p w:rsidR="003031F3" w:rsidRDefault="003031F3" w:rsidP="003031F3">
      <w:pPr>
        <w:pStyle w:val="ConsPlusNormal"/>
        <w:jc w:val="right"/>
        <w:outlineLvl w:val="2"/>
        <w:rPr>
          <w:rFonts w:ascii="Times New Roman" w:hAnsi="Times New Roman" w:cs="Times New Roman"/>
          <w:sz w:val="28"/>
          <w:szCs w:val="28"/>
        </w:rPr>
      </w:pPr>
    </w:p>
    <w:p w:rsidR="003031F3" w:rsidRDefault="003031F3" w:rsidP="003031F3">
      <w:pPr>
        <w:pStyle w:val="ConsPlusNormal"/>
        <w:jc w:val="right"/>
        <w:outlineLvl w:val="2"/>
        <w:rPr>
          <w:rFonts w:ascii="Times New Roman" w:hAnsi="Times New Roman" w:cs="Times New Roman"/>
          <w:sz w:val="28"/>
          <w:szCs w:val="28"/>
        </w:rPr>
      </w:pPr>
    </w:p>
    <w:p w:rsidR="003031F3" w:rsidRDefault="003031F3" w:rsidP="003031F3">
      <w:pPr>
        <w:pStyle w:val="ConsPlusNormal"/>
        <w:jc w:val="right"/>
        <w:outlineLvl w:val="2"/>
        <w:rPr>
          <w:rFonts w:ascii="Times New Roman" w:hAnsi="Times New Roman" w:cs="Times New Roman"/>
          <w:sz w:val="28"/>
          <w:szCs w:val="28"/>
        </w:rPr>
        <w:sectPr w:rsidR="003031F3" w:rsidSect="00244FFA">
          <w:pgSz w:w="11905" w:h="16838"/>
          <w:pgMar w:top="1134" w:right="851" w:bottom="1134" w:left="1701" w:header="0" w:footer="0" w:gutter="0"/>
          <w:cols w:space="720"/>
        </w:sectPr>
      </w:pPr>
    </w:p>
    <w:p w:rsidR="003031F3" w:rsidRPr="008B4489" w:rsidRDefault="003031F3" w:rsidP="003031F3">
      <w:pPr>
        <w:pStyle w:val="ConsPlusNormal"/>
        <w:jc w:val="right"/>
        <w:outlineLvl w:val="2"/>
        <w:rPr>
          <w:rFonts w:ascii="Times New Roman" w:hAnsi="Times New Roman" w:cs="Times New Roman"/>
          <w:sz w:val="24"/>
          <w:szCs w:val="24"/>
        </w:rPr>
      </w:pPr>
      <w:r w:rsidRPr="008B4489">
        <w:rPr>
          <w:rFonts w:ascii="Times New Roman" w:hAnsi="Times New Roman" w:cs="Times New Roman"/>
          <w:sz w:val="24"/>
          <w:szCs w:val="24"/>
        </w:rPr>
        <w:lastRenderedPageBreak/>
        <w:t>Приложение 2</w:t>
      </w:r>
    </w:p>
    <w:p w:rsidR="003031F3" w:rsidRPr="008B4489" w:rsidRDefault="003031F3" w:rsidP="003031F3">
      <w:pPr>
        <w:pStyle w:val="ConsPlusNormal"/>
        <w:jc w:val="right"/>
        <w:rPr>
          <w:rFonts w:ascii="Times New Roman" w:hAnsi="Times New Roman" w:cs="Times New Roman"/>
          <w:sz w:val="24"/>
          <w:szCs w:val="24"/>
        </w:rPr>
      </w:pPr>
      <w:r w:rsidRPr="008B4489">
        <w:rPr>
          <w:rFonts w:ascii="Times New Roman" w:hAnsi="Times New Roman" w:cs="Times New Roman"/>
          <w:sz w:val="24"/>
          <w:szCs w:val="24"/>
        </w:rPr>
        <w:t>к Порядку предоставления субсидий бюджетам</w:t>
      </w:r>
    </w:p>
    <w:p w:rsidR="003031F3" w:rsidRPr="008B4489" w:rsidRDefault="003031F3" w:rsidP="003031F3">
      <w:pPr>
        <w:pStyle w:val="ConsPlusNormal"/>
        <w:jc w:val="right"/>
        <w:rPr>
          <w:rFonts w:ascii="Times New Roman" w:hAnsi="Times New Roman" w:cs="Times New Roman"/>
          <w:sz w:val="24"/>
          <w:szCs w:val="24"/>
        </w:rPr>
      </w:pPr>
      <w:r w:rsidRPr="008B4489">
        <w:rPr>
          <w:rFonts w:ascii="Times New Roman" w:hAnsi="Times New Roman" w:cs="Times New Roman"/>
          <w:sz w:val="24"/>
          <w:szCs w:val="24"/>
        </w:rPr>
        <w:t>муниципального образования на мероприятия</w:t>
      </w:r>
    </w:p>
    <w:p w:rsidR="003031F3" w:rsidRPr="008B4489" w:rsidRDefault="003031F3" w:rsidP="003031F3">
      <w:pPr>
        <w:pStyle w:val="ConsPlusNormal"/>
        <w:jc w:val="right"/>
        <w:rPr>
          <w:rFonts w:ascii="Times New Roman" w:hAnsi="Times New Roman" w:cs="Times New Roman"/>
          <w:sz w:val="24"/>
          <w:szCs w:val="24"/>
        </w:rPr>
      </w:pPr>
      <w:r w:rsidRPr="008B4489">
        <w:rPr>
          <w:rFonts w:ascii="Times New Roman" w:hAnsi="Times New Roman" w:cs="Times New Roman"/>
          <w:sz w:val="24"/>
          <w:szCs w:val="24"/>
        </w:rPr>
        <w:t>по благоустройству сельских территорий</w:t>
      </w:r>
    </w:p>
    <w:p w:rsidR="003031F3" w:rsidRPr="00432D9B" w:rsidRDefault="003031F3" w:rsidP="003031F3">
      <w:pPr>
        <w:pStyle w:val="ConsPlusNormal"/>
        <w:jc w:val="both"/>
        <w:rPr>
          <w:rFonts w:ascii="Times New Roman" w:hAnsi="Times New Roman" w:cs="Times New Roman"/>
          <w:sz w:val="28"/>
          <w:szCs w:val="28"/>
        </w:rPr>
      </w:pPr>
    </w:p>
    <w:p w:rsidR="003031F3" w:rsidRPr="00432D9B" w:rsidRDefault="003031F3" w:rsidP="003031F3">
      <w:pPr>
        <w:pStyle w:val="ConsPlusNormal"/>
        <w:jc w:val="center"/>
        <w:rPr>
          <w:rFonts w:ascii="Times New Roman" w:hAnsi="Times New Roman" w:cs="Times New Roman"/>
          <w:sz w:val="28"/>
          <w:szCs w:val="28"/>
        </w:rPr>
      </w:pPr>
      <w:bookmarkStart w:id="9" w:name="P3217"/>
      <w:bookmarkEnd w:id="9"/>
      <w:r w:rsidRPr="00432D9B">
        <w:rPr>
          <w:rFonts w:ascii="Times New Roman" w:hAnsi="Times New Roman" w:cs="Times New Roman"/>
          <w:sz w:val="28"/>
          <w:szCs w:val="28"/>
        </w:rPr>
        <w:t>Перечень проектов по благоустройству сельских территорий</w:t>
      </w:r>
    </w:p>
    <w:p w:rsidR="003031F3" w:rsidRPr="00432D9B" w:rsidRDefault="003031F3" w:rsidP="003031F3">
      <w:pPr>
        <w:pStyle w:val="ConsPlusNormal"/>
        <w:jc w:val="center"/>
        <w:rPr>
          <w:rFonts w:ascii="Times New Roman" w:hAnsi="Times New Roman" w:cs="Times New Roman"/>
          <w:sz w:val="28"/>
          <w:szCs w:val="28"/>
        </w:rPr>
      </w:pPr>
      <w:r w:rsidRPr="00432D9B">
        <w:rPr>
          <w:rFonts w:ascii="Times New Roman" w:hAnsi="Times New Roman" w:cs="Times New Roman"/>
          <w:sz w:val="28"/>
          <w:szCs w:val="28"/>
        </w:rPr>
        <w:t>_____________________________________ Брянской области</w:t>
      </w:r>
    </w:p>
    <w:p w:rsidR="003031F3" w:rsidRPr="00432D9B" w:rsidRDefault="003031F3" w:rsidP="003031F3">
      <w:pPr>
        <w:pStyle w:val="ConsPlusNormal"/>
        <w:jc w:val="center"/>
        <w:rPr>
          <w:rFonts w:ascii="Times New Roman" w:hAnsi="Times New Roman" w:cs="Times New Roman"/>
          <w:sz w:val="28"/>
          <w:szCs w:val="28"/>
        </w:rPr>
      </w:pPr>
      <w:r w:rsidRPr="00432D9B">
        <w:rPr>
          <w:rFonts w:ascii="Times New Roman" w:hAnsi="Times New Roman" w:cs="Times New Roman"/>
          <w:sz w:val="28"/>
          <w:szCs w:val="28"/>
        </w:rPr>
        <w:t>(наименование муниципального образования)</w:t>
      </w:r>
    </w:p>
    <w:p w:rsidR="003031F3" w:rsidRPr="00432D9B" w:rsidRDefault="003031F3" w:rsidP="003031F3">
      <w:pPr>
        <w:pStyle w:val="ConsPlusNormal"/>
        <w:jc w:val="center"/>
        <w:rPr>
          <w:rFonts w:ascii="Times New Roman" w:hAnsi="Times New Roman" w:cs="Times New Roman"/>
          <w:sz w:val="28"/>
          <w:szCs w:val="28"/>
        </w:rPr>
      </w:pPr>
      <w:r w:rsidRPr="00432D9B">
        <w:rPr>
          <w:rFonts w:ascii="Times New Roman" w:hAnsi="Times New Roman" w:cs="Times New Roman"/>
          <w:sz w:val="28"/>
          <w:szCs w:val="28"/>
        </w:rPr>
        <w:t>на предоставление субсидий</w:t>
      </w:r>
    </w:p>
    <w:p w:rsidR="003031F3" w:rsidRPr="00432D9B" w:rsidRDefault="003031F3" w:rsidP="003031F3">
      <w:pPr>
        <w:pStyle w:val="ConsPlusNormal"/>
        <w:jc w:val="center"/>
        <w:rPr>
          <w:rFonts w:ascii="Times New Roman" w:hAnsi="Times New Roman" w:cs="Times New Roman"/>
          <w:sz w:val="28"/>
          <w:szCs w:val="28"/>
        </w:rPr>
      </w:pPr>
      <w:r w:rsidRPr="00432D9B">
        <w:rPr>
          <w:rFonts w:ascii="Times New Roman" w:hAnsi="Times New Roman" w:cs="Times New Roman"/>
          <w:sz w:val="28"/>
          <w:szCs w:val="28"/>
        </w:rPr>
        <w:t>на реализацию мероприятий по благоустройству</w:t>
      </w:r>
    </w:p>
    <w:p w:rsidR="003031F3" w:rsidRPr="00432D9B" w:rsidRDefault="003031F3" w:rsidP="003031F3">
      <w:pPr>
        <w:pStyle w:val="ConsPlusNormal"/>
        <w:jc w:val="center"/>
        <w:rPr>
          <w:rFonts w:ascii="Times New Roman" w:hAnsi="Times New Roman" w:cs="Times New Roman"/>
          <w:sz w:val="28"/>
          <w:szCs w:val="28"/>
        </w:rPr>
      </w:pPr>
      <w:r w:rsidRPr="00432D9B">
        <w:rPr>
          <w:rFonts w:ascii="Times New Roman" w:hAnsi="Times New Roman" w:cs="Times New Roman"/>
          <w:sz w:val="28"/>
          <w:szCs w:val="28"/>
        </w:rPr>
        <w:t>сельских территорий, на 20___ год</w:t>
      </w:r>
    </w:p>
    <w:tbl>
      <w:tblP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82"/>
        <w:gridCol w:w="1740"/>
        <w:gridCol w:w="1417"/>
        <w:gridCol w:w="1418"/>
        <w:gridCol w:w="1984"/>
        <w:gridCol w:w="1276"/>
        <w:gridCol w:w="1559"/>
        <w:gridCol w:w="1276"/>
        <w:gridCol w:w="1559"/>
        <w:gridCol w:w="1985"/>
      </w:tblGrid>
      <w:tr w:rsidR="003031F3" w:rsidRPr="00432D9B" w:rsidTr="009B490C">
        <w:tc>
          <w:tcPr>
            <w:tcW w:w="382" w:type="dxa"/>
            <w:vMerge w:val="restart"/>
          </w:tcPr>
          <w:p w:rsidR="003031F3" w:rsidRPr="00432D9B" w:rsidRDefault="003031F3" w:rsidP="009B490C">
            <w:pPr>
              <w:pStyle w:val="ConsPlusNormal"/>
              <w:jc w:val="both"/>
              <w:rPr>
                <w:rFonts w:ascii="Times New Roman" w:hAnsi="Times New Roman" w:cs="Times New Roman"/>
                <w:sz w:val="28"/>
                <w:szCs w:val="28"/>
              </w:rPr>
            </w:pPr>
            <w:r w:rsidRPr="00432D9B">
              <w:rPr>
                <w:rFonts w:ascii="Times New Roman" w:hAnsi="Times New Roman" w:cs="Times New Roman"/>
                <w:sz w:val="28"/>
                <w:szCs w:val="28"/>
              </w:rPr>
              <w:t>N п/п</w:t>
            </w:r>
          </w:p>
        </w:tc>
        <w:tc>
          <w:tcPr>
            <w:tcW w:w="1740" w:type="dxa"/>
            <w:vMerge w:val="restart"/>
          </w:tcPr>
          <w:p w:rsidR="003031F3" w:rsidRPr="00432D9B" w:rsidRDefault="003031F3" w:rsidP="009B490C">
            <w:pPr>
              <w:pStyle w:val="ConsPlusNormal"/>
              <w:jc w:val="center"/>
              <w:rPr>
                <w:rFonts w:ascii="Times New Roman" w:hAnsi="Times New Roman" w:cs="Times New Roman"/>
                <w:sz w:val="28"/>
                <w:szCs w:val="28"/>
              </w:rPr>
            </w:pPr>
            <w:r w:rsidRPr="00432D9B">
              <w:rPr>
                <w:rFonts w:ascii="Times New Roman" w:hAnsi="Times New Roman" w:cs="Times New Roman"/>
                <w:sz w:val="28"/>
                <w:szCs w:val="28"/>
              </w:rPr>
              <w:t>Наименование проекта с указанием населенного пункта</w:t>
            </w:r>
          </w:p>
        </w:tc>
        <w:tc>
          <w:tcPr>
            <w:tcW w:w="1417" w:type="dxa"/>
            <w:vMerge w:val="restart"/>
          </w:tcPr>
          <w:p w:rsidR="003031F3" w:rsidRPr="00432D9B" w:rsidRDefault="003031F3" w:rsidP="009B490C">
            <w:pPr>
              <w:pStyle w:val="ConsPlusNormal"/>
              <w:jc w:val="center"/>
              <w:rPr>
                <w:rFonts w:ascii="Times New Roman" w:hAnsi="Times New Roman" w:cs="Times New Roman"/>
                <w:sz w:val="28"/>
                <w:szCs w:val="28"/>
              </w:rPr>
            </w:pPr>
            <w:r w:rsidRPr="00432D9B">
              <w:rPr>
                <w:rFonts w:ascii="Times New Roman" w:hAnsi="Times New Roman" w:cs="Times New Roman"/>
                <w:sz w:val="28"/>
                <w:szCs w:val="28"/>
              </w:rPr>
              <w:t>Направления, включенные в проект &lt;2&gt;</w:t>
            </w:r>
          </w:p>
        </w:tc>
        <w:tc>
          <w:tcPr>
            <w:tcW w:w="1418" w:type="dxa"/>
            <w:vMerge w:val="restart"/>
          </w:tcPr>
          <w:p w:rsidR="003031F3" w:rsidRPr="00432D9B" w:rsidRDefault="003031F3" w:rsidP="009B490C">
            <w:pPr>
              <w:pStyle w:val="ConsPlusNormal"/>
              <w:jc w:val="center"/>
              <w:rPr>
                <w:rFonts w:ascii="Times New Roman" w:hAnsi="Times New Roman" w:cs="Times New Roman"/>
                <w:sz w:val="28"/>
                <w:szCs w:val="28"/>
              </w:rPr>
            </w:pPr>
            <w:r w:rsidRPr="00432D9B">
              <w:rPr>
                <w:rFonts w:ascii="Times New Roman" w:hAnsi="Times New Roman" w:cs="Times New Roman"/>
                <w:sz w:val="28"/>
                <w:szCs w:val="28"/>
              </w:rPr>
              <w:t>Наименование и реквизиты документа, подтверждающего принятие решения о реализации проекта</w:t>
            </w:r>
          </w:p>
        </w:tc>
        <w:tc>
          <w:tcPr>
            <w:tcW w:w="1984" w:type="dxa"/>
            <w:vMerge w:val="restart"/>
          </w:tcPr>
          <w:p w:rsidR="003031F3" w:rsidRPr="00432D9B" w:rsidRDefault="003031F3" w:rsidP="009B490C">
            <w:pPr>
              <w:pStyle w:val="ConsPlusNormal"/>
              <w:jc w:val="center"/>
              <w:rPr>
                <w:rFonts w:ascii="Times New Roman" w:hAnsi="Times New Roman" w:cs="Times New Roman"/>
                <w:sz w:val="28"/>
                <w:szCs w:val="28"/>
              </w:rPr>
            </w:pPr>
            <w:r w:rsidRPr="00432D9B">
              <w:rPr>
                <w:rFonts w:ascii="Times New Roman" w:hAnsi="Times New Roman" w:cs="Times New Roman"/>
                <w:sz w:val="28"/>
                <w:szCs w:val="28"/>
              </w:rPr>
              <w:t>Численность населения, подтвердившего участие в реализации проекта, человек</w:t>
            </w:r>
          </w:p>
        </w:tc>
        <w:tc>
          <w:tcPr>
            <w:tcW w:w="5670" w:type="dxa"/>
            <w:gridSpan w:val="4"/>
          </w:tcPr>
          <w:p w:rsidR="003031F3" w:rsidRPr="00432D9B" w:rsidRDefault="003031F3" w:rsidP="009B490C">
            <w:pPr>
              <w:pStyle w:val="ConsPlusNormal"/>
              <w:jc w:val="center"/>
              <w:rPr>
                <w:rFonts w:ascii="Times New Roman" w:hAnsi="Times New Roman" w:cs="Times New Roman"/>
                <w:sz w:val="28"/>
                <w:szCs w:val="28"/>
              </w:rPr>
            </w:pPr>
            <w:r w:rsidRPr="00432D9B">
              <w:rPr>
                <w:rFonts w:ascii="Times New Roman" w:hAnsi="Times New Roman" w:cs="Times New Roman"/>
                <w:sz w:val="28"/>
                <w:szCs w:val="28"/>
              </w:rPr>
              <w:t>Стоимость проекта, тысяч рублей</w:t>
            </w:r>
          </w:p>
        </w:tc>
        <w:tc>
          <w:tcPr>
            <w:tcW w:w="1985" w:type="dxa"/>
            <w:vMerge w:val="restart"/>
          </w:tcPr>
          <w:p w:rsidR="003031F3" w:rsidRPr="00432D9B" w:rsidRDefault="003031F3" w:rsidP="009B490C">
            <w:pPr>
              <w:pStyle w:val="ConsPlusNormal"/>
              <w:jc w:val="center"/>
              <w:rPr>
                <w:rFonts w:ascii="Times New Roman" w:hAnsi="Times New Roman" w:cs="Times New Roman"/>
                <w:sz w:val="28"/>
                <w:szCs w:val="28"/>
              </w:rPr>
            </w:pPr>
            <w:r w:rsidRPr="00432D9B">
              <w:rPr>
                <w:rFonts w:ascii="Times New Roman" w:hAnsi="Times New Roman" w:cs="Times New Roman"/>
                <w:sz w:val="28"/>
                <w:szCs w:val="28"/>
              </w:rPr>
              <w:t>Цель и ожидаемые результаты реализации проекта</w:t>
            </w:r>
          </w:p>
        </w:tc>
      </w:tr>
      <w:tr w:rsidR="003031F3" w:rsidRPr="00432D9B" w:rsidTr="009B490C">
        <w:tc>
          <w:tcPr>
            <w:tcW w:w="382" w:type="dxa"/>
            <w:vMerge/>
          </w:tcPr>
          <w:p w:rsidR="003031F3" w:rsidRPr="00432D9B" w:rsidRDefault="003031F3" w:rsidP="009B490C">
            <w:pPr>
              <w:spacing w:after="0"/>
              <w:rPr>
                <w:rFonts w:ascii="Times New Roman" w:hAnsi="Times New Roman" w:cs="Times New Roman"/>
                <w:sz w:val="28"/>
                <w:szCs w:val="28"/>
              </w:rPr>
            </w:pPr>
          </w:p>
        </w:tc>
        <w:tc>
          <w:tcPr>
            <w:tcW w:w="1740" w:type="dxa"/>
            <w:vMerge/>
          </w:tcPr>
          <w:p w:rsidR="003031F3" w:rsidRPr="00432D9B" w:rsidRDefault="003031F3" w:rsidP="009B490C">
            <w:pPr>
              <w:spacing w:after="0"/>
              <w:rPr>
                <w:rFonts w:ascii="Times New Roman" w:hAnsi="Times New Roman" w:cs="Times New Roman"/>
                <w:sz w:val="28"/>
                <w:szCs w:val="28"/>
              </w:rPr>
            </w:pPr>
          </w:p>
        </w:tc>
        <w:tc>
          <w:tcPr>
            <w:tcW w:w="1417" w:type="dxa"/>
            <w:vMerge/>
          </w:tcPr>
          <w:p w:rsidR="003031F3" w:rsidRPr="00432D9B" w:rsidRDefault="003031F3" w:rsidP="009B490C">
            <w:pPr>
              <w:spacing w:after="0"/>
              <w:rPr>
                <w:rFonts w:ascii="Times New Roman" w:hAnsi="Times New Roman" w:cs="Times New Roman"/>
                <w:sz w:val="28"/>
                <w:szCs w:val="28"/>
              </w:rPr>
            </w:pPr>
          </w:p>
        </w:tc>
        <w:tc>
          <w:tcPr>
            <w:tcW w:w="1418" w:type="dxa"/>
            <w:vMerge/>
          </w:tcPr>
          <w:p w:rsidR="003031F3" w:rsidRPr="00432D9B" w:rsidRDefault="003031F3" w:rsidP="009B490C">
            <w:pPr>
              <w:spacing w:after="0"/>
              <w:rPr>
                <w:rFonts w:ascii="Times New Roman" w:hAnsi="Times New Roman" w:cs="Times New Roman"/>
                <w:sz w:val="28"/>
                <w:szCs w:val="28"/>
              </w:rPr>
            </w:pPr>
          </w:p>
        </w:tc>
        <w:tc>
          <w:tcPr>
            <w:tcW w:w="1984" w:type="dxa"/>
            <w:vMerge/>
          </w:tcPr>
          <w:p w:rsidR="003031F3" w:rsidRPr="00432D9B" w:rsidRDefault="003031F3" w:rsidP="009B490C">
            <w:pPr>
              <w:spacing w:after="0"/>
              <w:rPr>
                <w:rFonts w:ascii="Times New Roman" w:hAnsi="Times New Roman" w:cs="Times New Roman"/>
                <w:sz w:val="28"/>
                <w:szCs w:val="28"/>
              </w:rPr>
            </w:pPr>
          </w:p>
        </w:tc>
        <w:tc>
          <w:tcPr>
            <w:tcW w:w="1276" w:type="dxa"/>
            <w:vMerge w:val="restart"/>
          </w:tcPr>
          <w:p w:rsidR="003031F3" w:rsidRPr="00432D9B" w:rsidRDefault="003031F3" w:rsidP="009B490C">
            <w:pPr>
              <w:pStyle w:val="ConsPlusNormal"/>
              <w:jc w:val="center"/>
              <w:rPr>
                <w:rFonts w:ascii="Times New Roman" w:hAnsi="Times New Roman" w:cs="Times New Roman"/>
                <w:sz w:val="28"/>
                <w:szCs w:val="28"/>
              </w:rPr>
            </w:pPr>
            <w:r w:rsidRPr="00432D9B">
              <w:rPr>
                <w:rFonts w:ascii="Times New Roman" w:hAnsi="Times New Roman" w:cs="Times New Roman"/>
                <w:sz w:val="28"/>
                <w:szCs w:val="28"/>
              </w:rPr>
              <w:t>всего</w:t>
            </w:r>
          </w:p>
        </w:tc>
        <w:tc>
          <w:tcPr>
            <w:tcW w:w="4394" w:type="dxa"/>
            <w:gridSpan w:val="3"/>
          </w:tcPr>
          <w:p w:rsidR="003031F3" w:rsidRPr="00432D9B" w:rsidRDefault="003031F3" w:rsidP="009B490C">
            <w:pPr>
              <w:pStyle w:val="ConsPlusNormal"/>
              <w:jc w:val="center"/>
              <w:rPr>
                <w:rFonts w:ascii="Times New Roman" w:hAnsi="Times New Roman" w:cs="Times New Roman"/>
                <w:sz w:val="28"/>
                <w:szCs w:val="28"/>
              </w:rPr>
            </w:pPr>
            <w:r w:rsidRPr="00432D9B">
              <w:rPr>
                <w:rFonts w:ascii="Times New Roman" w:hAnsi="Times New Roman" w:cs="Times New Roman"/>
                <w:sz w:val="28"/>
                <w:szCs w:val="28"/>
              </w:rPr>
              <w:t>в том числе средства:</w:t>
            </w:r>
          </w:p>
        </w:tc>
        <w:tc>
          <w:tcPr>
            <w:tcW w:w="1985" w:type="dxa"/>
            <w:vMerge/>
          </w:tcPr>
          <w:p w:rsidR="003031F3" w:rsidRPr="00432D9B" w:rsidRDefault="003031F3" w:rsidP="009B490C">
            <w:pPr>
              <w:spacing w:after="0"/>
              <w:rPr>
                <w:rFonts w:ascii="Times New Roman" w:hAnsi="Times New Roman" w:cs="Times New Roman"/>
                <w:sz w:val="28"/>
                <w:szCs w:val="28"/>
              </w:rPr>
            </w:pPr>
          </w:p>
        </w:tc>
      </w:tr>
      <w:tr w:rsidR="003031F3" w:rsidRPr="00432D9B" w:rsidTr="009B490C">
        <w:tc>
          <w:tcPr>
            <w:tcW w:w="382" w:type="dxa"/>
            <w:vMerge/>
          </w:tcPr>
          <w:p w:rsidR="003031F3" w:rsidRPr="00432D9B" w:rsidRDefault="003031F3" w:rsidP="009B490C">
            <w:pPr>
              <w:spacing w:after="0"/>
              <w:rPr>
                <w:rFonts w:ascii="Times New Roman" w:hAnsi="Times New Roman" w:cs="Times New Roman"/>
                <w:sz w:val="28"/>
                <w:szCs w:val="28"/>
              </w:rPr>
            </w:pPr>
          </w:p>
        </w:tc>
        <w:tc>
          <w:tcPr>
            <w:tcW w:w="1740" w:type="dxa"/>
            <w:vMerge/>
          </w:tcPr>
          <w:p w:rsidR="003031F3" w:rsidRPr="00432D9B" w:rsidRDefault="003031F3" w:rsidP="009B490C">
            <w:pPr>
              <w:spacing w:after="0"/>
              <w:rPr>
                <w:rFonts w:ascii="Times New Roman" w:hAnsi="Times New Roman" w:cs="Times New Roman"/>
                <w:sz w:val="28"/>
                <w:szCs w:val="28"/>
              </w:rPr>
            </w:pPr>
          </w:p>
        </w:tc>
        <w:tc>
          <w:tcPr>
            <w:tcW w:w="1417" w:type="dxa"/>
            <w:vMerge/>
          </w:tcPr>
          <w:p w:rsidR="003031F3" w:rsidRPr="00432D9B" w:rsidRDefault="003031F3" w:rsidP="009B490C">
            <w:pPr>
              <w:spacing w:after="0"/>
              <w:rPr>
                <w:rFonts w:ascii="Times New Roman" w:hAnsi="Times New Roman" w:cs="Times New Roman"/>
                <w:sz w:val="28"/>
                <w:szCs w:val="28"/>
              </w:rPr>
            </w:pPr>
          </w:p>
        </w:tc>
        <w:tc>
          <w:tcPr>
            <w:tcW w:w="1418" w:type="dxa"/>
            <w:vMerge/>
          </w:tcPr>
          <w:p w:rsidR="003031F3" w:rsidRPr="00432D9B" w:rsidRDefault="003031F3" w:rsidP="009B490C">
            <w:pPr>
              <w:spacing w:after="0"/>
              <w:rPr>
                <w:rFonts w:ascii="Times New Roman" w:hAnsi="Times New Roman" w:cs="Times New Roman"/>
                <w:sz w:val="28"/>
                <w:szCs w:val="28"/>
              </w:rPr>
            </w:pPr>
          </w:p>
        </w:tc>
        <w:tc>
          <w:tcPr>
            <w:tcW w:w="1984" w:type="dxa"/>
            <w:vMerge/>
          </w:tcPr>
          <w:p w:rsidR="003031F3" w:rsidRPr="00432D9B" w:rsidRDefault="003031F3" w:rsidP="009B490C">
            <w:pPr>
              <w:spacing w:after="0"/>
              <w:rPr>
                <w:rFonts w:ascii="Times New Roman" w:hAnsi="Times New Roman" w:cs="Times New Roman"/>
                <w:sz w:val="28"/>
                <w:szCs w:val="28"/>
              </w:rPr>
            </w:pPr>
          </w:p>
        </w:tc>
        <w:tc>
          <w:tcPr>
            <w:tcW w:w="1276" w:type="dxa"/>
            <w:vMerge/>
          </w:tcPr>
          <w:p w:rsidR="003031F3" w:rsidRPr="00432D9B" w:rsidRDefault="003031F3" w:rsidP="009B490C">
            <w:pPr>
              <w:spacing w:after="0"/>
              <w:rPr>
                <w:rFonts w:ascii="Times New Roman" w:hAnsi="Times New Roman" w:cs="Times New Roman"/>
                <w:sz w:val="28"/>
                <w:szCs w:val="28"/>
              </w:rPr>
            </w:pPr>
          </w:p>
        </w:tc>
        <w:tc>
          <w:tcPr>
            <w:tcW w:w="1559" w:type="dxa"/>
          </w:tcPr>
          <w:p w:rsidR="003031F3" w:rsidRPr="00432D9B" w:rsidRDefault="003031F3" w:rsidP="009B490C">
            <w:pPr>
              <w:pStyle w:val="ConsPlusNormal"/>
              <w:jc w:val="center"/>
              <w:rPr>
                <w:rFonts w:ascii="Times New Roman" w:hAnsi="Times New Roman" w:cs="Times New Roman"/>
                <w:sz w:val="28"/>
                <w:szCs w:val="28"/>
              </w:rPr>
            </w:pPr>
            <w:r w:rsidRPr="00432D9B">
              <w:rPr>
                <w:rFonts w:ascii="Times New Roman" w:hAnsi="Times New Roman" w:cs="Times New Roman"/>
                <w:sz w:val="28"/>
                <w:szCs w:val="28"/>
              </w:rPr>
              <w:t>бюджета субъекта Российской Федерации</w:t>
            </w:r>
          </w:p>
        </w:tc>
        <w:tc>
          <w:tcPr>
            <w:tcW w:w="1276" w:type="dxa"/>
          </w:tcPr>
          <w:p w:rsidR="003031F3" w:rsidRPr="00432D9B" w:rsidRDefault="003031F3" w:rsidP="009B490C">
            <w:pPr>
              <w:pStyle w:val="ConsPlusNormal"/>
              <w:jc w:val="center"/>
              <w:rPr>
                <w:rFonts w:ascii="Times New Roman" w:hAnsi="Times New Roman" w:cs="Times New Roman"/>
                <w:sz w:val="28"/>
                <w:szCs w:val="28"/>
              </w:rPr>
            </w:pPr>
            <w:r w:rsidRPr="00432D9B">
              <w:rPr>
                <w:rFonts w:ascii="Times New Roman" w:hAnsi="Times New Roman" w:cs="Times New Roman"/>
                <w:sz w:val="28"/>
                <w:szCs w:val="28"/>
              </w:rPr>
              <w:t>местного бюджета</w:t>
            </w:r>
          </w:p>
        </w:tc>
        <w:tc>
          <w:tcPr>
            <w:tcW w:w="1559" w:type="dxa"/>
          </w:tcPr>
          <w:p w:rsidR="003031F3" w:rsidRPr="00432D9B" w:rsidRDefault="003031F3" w:rsidP="009B490C">
            <w:pPr>
              <w:pStyle w:val="ConsPlusNormal"/>
              <w:jc w:val="center"/>
              <w:rPr>
                <w:rFonts w:ascii="Times New Roman" w:hAnsi="Times New Roman" w:cs="Times New Roman"/>
                <w:sz w:val="28"/>
                <w:szCs w:val="28"/>
              </w:rPr>
            </w:pPr>
            <w:r w:rsidRPr="00432D9B">
              <w:rPr>
                <w:rFonts w:ascii="Times New Roman" w:hAnsi="Times New Roman" w:cs="Times New Roman"/>
                <w:sz w:val="28"/>
                <w:szCs w:val="28"/>
              </w:rPr>
              <w:t>внебюджетных источников</w:t>
            </w:r>
          </w:p>
        </w:tc>
        <w:tc>
          <w:tcPr>
            <w:tcW w:w="1985" w:type="dxa"/>
            <w:vMerge/>
          </w:tcPr>
          <w:p w:rsidR="003031F3" w:rsidRPr="00432D9B" w:rsidRDefault="003031F3" w:rsidP="009B490C">
            <w:pPr>
              <w:spacing w:after="0"/>
              <w:rPr>
                <w:rFonts w:ascii="Times New Roman" w:hAnsi="Times New Roman" w:cs="Times New Roman"/>
                <w:sz w:val="28"/>
                <w:szCs w:val="28"/>
              </w:rPr>
            </w:pPr>
          </w:p>
        </w:tc>
      </w:tr>
      <w:tr w:rsidR="003031F3" w:rsidRPr="00432D9B" w:rsidTr="009B490C">
        <w:tc>
          <w:tcPr>
            <w:tcW w:w="382" w:type="dxa"/>
          </w:tcPr>
          <w:p w:rsidR="003031F3" w:rsidRPr="00432D9B" w:rsidRDefault="003031F3" w:rsidP="009B490C">
            <w:pPr>
              <w:pStyle w:val="ConsPlusNormal"/>
              <w:jc w:val="center"/>
              <w:rPr>
                <w:rFonts w:ascii="Times New Roman" w:hAnsi="Times New Roman" w:cs="Times New Roman"/>
                <w:sz w:val="28"/>
                <w:szCs w:val="28"/>
              </w:rPr>
            </w:pPr>
            <w:r w:rsidRPr="00432D9B">
              <w:rPr>
                <w:rFonts w:ascii="Times New Roman" w:hAnsi="Times New Roman" w:cs="Times New Roman"/>
                <w:sz w:val="28"/>
                <w:szCs w:val="28"/>
              </w:rPr>
              <w:t>1</w:t>
            </w:r>
          </w:p>
        </w:tc>
        <w:tc>
          <w:tcPr>
            <w:tcW w:w="1740" w:type="dxa"/>
          </w:tcPr>
          <w:p w:rsidR="003031F3" w:rsidRPr="00432D9B" w:rsidRDefault="003031F3" w:rsidP="009B490C">
            <w:pPr>
              <w:pStyle w:val="ConsPlusNormal"/>
              <w:jc w:val="center"/>
              <w:rPr>
                <w:rFonts w:ascii="Times New Roman" w:hAnsi="Times New Roman" w:cs="Times New Roman"/>
                <w:sz w:val="28"/>
                <w:szCs w:val="28"/>
              </w:rPr>
            </w:pPr>
            <w:r w:rsidRPr="00432D9B">
              <w:rPr>
                <w:rFonts w:ascii="Times New Roman" w:hAnsi="Times New Roman" w:cs="Times New Roman"/>
                <w:sz w:val="28"/>
                <w:szCs w:val="28"/>
              </w:rPr>
              <w:t>2</w:t>
            </w:r>
          </w:p>
        </w:tc>
        <w:tc>
          <w:tcPr>
            <w:tcW w:w="1417" w:type="dxa"/>
          </w:tcPr>
          <w:p w:rsidR="003031F3" w:rsidRPr="00432D9B" w:rsidRDefault="003031F3" w:rsidP="009B490C">
            <w:pPr>
              <w:pStyle w:val="ConsPlusNormal"/>
              <w:jc w:val="center"/>
              <w:rPr>
                <w:rFonts w:ascii="Times New Roman" w:hAnsi="Times New Roman" w:cs="Times New Roman"/>
                <w:sz w:val="28"/>
                <w:szCs w:val="28"/>
              </w:rPr>
            </w:pPr>
            <w:r w:rsidRPr="00432D9B">
              <w:rPr>
                <w:rFonts w:ascii="Times New Roman" w:hAnsi="Times New Roman" w:cs="Times New Roman"/>
                <w:sz w:val="28"/>
                <w:szCs w:val="28"/>
              </w:rPr>
              <w:t>3</w:t>
            </w:r>
          </w:p>
        </w:tc>
        <w:tc>
          <w:tcPr>
            <w:tcW w:w="1418" w:type="dxa"/>
          </w:tcPr>
          <w:p w:rsidR="003031F3" w:rsidRPr="00432D9B" w:rsidRDefault="003031F3" w:rsidP="009B490C">
            <w:pPr>
              <w:pStyle w:val="ConsPlusNormal"/>
              <w:jc w:val="center"/>
              <w:rPr>
                <w:rFonts w:ascii="Times New Roman" w:hAnsi="Times New Roman" w:cs="Times New Roman"/>
                <w:sz w:val="28"/>
                <w:szCs w:val="28"/>
              </w:rPr>
            </w:pPr>
            <w:r w:rsidRPr="00432D9B">
              <w:rPr>
                <w:rFonts w:ascii="Times New Roman" w:hAnsi="Times New Roman" w:cs="Times New Roman"/>
                <w:sz w:val="28"/>
                <w:szCs w:val="28"/>
              </w:rPr>
              <w:t>4</w:t>
            </w:r>
          </w:p>
        </w:tc>
        <w:tc>
          <w:tcPr>
            <w:tcW w:w="1984" w:type="dxa"/>
          </w:tcPr>
          <w:p w:rsidR="003031F3" w:rsidRPr="00432D9B" w:rsidRDefault="003031F3" w:rsidP="009B490C">
            <w:pPr>
              <w:pStyle w:val="ConsPlusNormal"/>
              <w:jc w:val="center"/>
              <w:rPr>
                <w:rFonts w:ascii="Times New Roman" w:hAnsi="Times New Roman" w:cs="Times New Roman"/>
                <w:sz w:val="28"/>
                <w:szCs w:val="28"/>
              </w:rPr>
            </w:pPr>
            <w:r w:rsidRPr="00432D9B">
              <w:rPr>
                <w:rFonts w:ascii="Times New Roman" w:hAnsi="Times New Roman" w:cs="Times New Roman"/>
                <w:sz w:val="28"/>
                <w:szCs w:val="28"/>
              </w:rPr>
              <w:t>5</w:t>
            </w:r>
          </w:p>
        </w:tc>
        <w:tc>
          <w:tcPr>
            <w:tcW w:w="1276" w:type="dxa"/>
          </w:tcPr>
          <w:p w:rsidR="003031F3" w:rsidRPr="00432D9B" w:rsidRDefault="003031F3" w:rsidP="009B490C">
            <w:pPr>
              <w:pStyle w:val="ConsPlusNormal"/>
              <w:jc w:val="center"/>
              <w:rPr>
                <w:rFonts w:ascii="Times New Roman" w:hAnsi="Times New Roman" w:cs="Times New Roman"/>
                <w:sz w:val="28"/>
                <w:szCs w:val="28"/>
              </w:rPr>
            </w:pPr>
            <w:r w:rsidRPr="00432D9B">
              <w:rPr>
                <w:rFonts w:ascii="Times New Roman" w:hAnsi="Times New Roman" w:cs="Times New Roman"/>
                <w:sz w:val="28"/>
                <w:szCs w:val="28"/>
              </w:rPr>
              <w:t>6</w:t>
            </w:r>
          </w:p>
        </w:tc>
        <w:tc>
          <w:tcPr>
            <w:tcW w:w="1559" w:type="dxa"/>
          </w:tcPr>
          <w:p w:rsidR="003031F3" w:rsidRPr="00432D9B" w:rsidRDefault="003031F3" w:rsidP="009B490C">
            <w:pPr>
              <w:pStyle w:val="ConsPlusNormal"/>
              <w:jc w:val="center"/>
              <w:rPr>
                <w:rFonts w:ascii="Times New Roman" w:hAnsi="Times New Roman" w:cs="Times New Roman"/>
                <w:sz w:val="28"/>
                <w:szCs w:val="28"/>
              </w:rPr>
            </w:pPr>
            <w:r w:rsidRPr="00432D9B">
              <w:rPr>
                <w:rFonts w:ascii="Times New Roman" w:hAnsi="Times New Roman" w:cs="Times New Roman"/>
                <w:sz w:val="28"/>
                <w:szCs w:val="28"/>
              </w:rPr>
              <w:t>7</w:t>
            </w:r>
          </w:p>
        </w:tc>
        <w:tc>
          <w:tcPr>
            <w:tcW w:w="1276" w:type="dxa"/>
          </w:tcPr>
          <w:p w:rsidR="003031F3" w:rsidRPr="00432D9B" w:rsidRDefault="003031F3" w:rsidP="009B490C">
            <w:pPr>
              <w:pStyle w:val="ConsPlusNormal"/>
              <w:jc w:val="center"/>
              <w:rPr>
                <w:rFonts w:ascii="Times New Roman" w:hAnsi="Times New Roman" w:cs="Times New Roman"/>
                <w:sz w:val="28"/>
                <w:szCs w:val="28"/>
              </w:rPr>
            </w:pPr>
            <w:r w:rsidRPr="00432D9B">
              <w:rPr>
                <w:rFonts w:ascii="Times New Roman" w:hAnsi="Times New Roman" w:cs="Times New Roman"/>
                <w:sz w:val="28"/>
                <w:szCs w:val="28"/>
              </w:rPr>
              <w:t>8</w:t>
            </w:r>
          </w:p>
        </w:tc>
        <w:tc>
          <w:tcPr>
            <w:tcW w:w="1559" w:type="dxa"/>
          </w:tcPr>
          <w:p w:rsidR="003031F3" w:rsidRPr="00432D9B" w:rsidRDefault="003031F3" w:rsidP="009B490C">
            <w:pPr>
              <w:pStyle w:val="ConsPlusNormal"/>
              <w:jc w:val="center"/>
              <w:rPr>
                <w:rFonts w:ascii="Times New Roman" w:hAnsi="Times New Roman" w:cs="Times New Roman"/>
                <w:sz w:val="28"/>
                <w:szCs w:val="28"/>
              </w:rPr>
            </w:pPr>
            <w:r w:rsidRPr="00432D9B">
              <w:rPr>
                <w:rFonts w:ascii="Times New Roman" w:hAnsi="Times New Roman" w:cs="Times New Roman"/>
                <w:sz w:val="28"/>
                <w:szCs w:val="28"/>
              </w:rPr>
              <w:t>9</w:t>
            </w:r>
          </w:p>
        </w:tc>
        <w:tc>
          <w:tcPr>
            <w:tcW w:w="1985" w:type="dxa"/>
          </w:tcPr>
          <w:p w:rsidR="003031F3" w:rsidRPr="00432D9B" w:rsidRDefault="003031F3" w:rsidP="009B490C">
            <w:pPr>
              <w:pStyle w:val="ConsPlusNormal"/>
              <w:jc w:val="center"/>
              <w:rPr>
                <w:rFonts w:ascii="Times New Roman" w:hAnsi="Times New Roman" w:cs="Times New Roman"/>
                <w:sz w:val="28"/>
                <w:szCs w:val="28"/>
              </w:rPr>
            </w:pPr>
            <w:r w:rsidRPr="00432D9B">
              <w:rPr>
                <w:rFonts w:ascii="Times New Roman" w:hAnsi="Times New Roman" w:cs="Times New Roman"/>
                <w:sz w:val="28"/>
                <w:szCs w:val="28"/>
              </w:rPr>
              <w:t>10</w:t>
            </w:r>
          </w:p>
        </w:tc>
      </w:tr>
      <w:tr w:rsidR="003031F3" w:rsidRPr="00432D9B" w:rsidTr="009B490C">
        <w:tc>
          <w:tcPr>
            <w:tcW w:w="382" w:type="dxa"/>
          </w:tcPr>
          <w:p w:rsidR="003031F3" w:rsidRPr="00432D9B" w:rsidRDefault="003031F3" w:rsidP="009B490C">
            <w:pPr>
              <w:pStyle w:val="ConsPlusNormal"/>
              <w:rPr>
                <w:rFonts w:ascii="Times New Roman" w:hAnsi="Times New Roman" w:cs="Times New Roman"/>
                <w:sz w:val="28"/>
                <w:szCs w:val="28"/>
              </w:rPr>
            </w:pPr>
          </w:p>
        </w:tc>
        <w:tc>
          <w:tcPr>
            <w:tcW w:w="1740" w:type="dxa"/>
          </w:tcPr>
          <w:p w:rsidR="003031F3" w:rsidRPr="00432D9B" w:rsidRDefault="003031F3" w:rsidP="009B490C">
            <w:pPr>
              <w:pStyle w:val="ConsPlusNormal"/>
              <w:rPr>
                <w:rFonts w:ascii="Times New Roman" w:hAnsi="Times New Roman" w:cs="Times New Roman"/>
                <w:sz w:val="28"/>
                <w:szCs w:val="28"/>
              </w:rPr>
            </w:pPr>
          </w:p>
        </w:tc>
        <w:tc>
          <w:tcPr>
            <w:tcW w:w="1417" w:type="dxa"/>
          </w:tcPr>
          <w:p w:rsidR="003031F3" w:rsidRPr="00432D9B" w:rsidRDefault="003031F3" w:rsidP="009B490C">
            <w:pPr>
              <w:pStyle w:val="ConsPlusNormal"/>
              <w:rPr>
                <w:rFonts w:ascii="Times New Roman" w:hAnsi="Times New Roman" w:cs="Times New Roman"/>
                <w:sz w:val="28"/>
                <w:szCs w:val="28"/>
              </w:rPr>
            </w:pPr>
          </w:p>
        </w:tc>
        <w:tc>
          <w:tcPr>
            <w:tcW w:w="1418" w:type="dxa"/>
          </w:tcPr>
          <w:p w:rsidR="003031F3" w:rsidRPr="00432D9B" w:rsidRDefault="003031F3" w:rsidP="009B490C">
            <w:pPr>
              <w:pStyle w:val="ConsPlusNormal"/>
              <w:rPr>
                <w:rFonts w:ascii="Times New Roman" w:hAnsi="Times New Roman" w:cs="Times New Roman"/>
                <w:sz w:val="28"/>
                <w:szCs w:val="28"/>
              </w:rPr>
            </w:pPr>
          </w:p>
        </w:tc>
        <w:tc>
          <w:tcPr>
            <w:tcW w:w="1984" w:type="dxa"/>
          </w:tcPr>
          <w:p w:rsidR="003031F3" w:rsidRPr="00432D9B" w:rsidRDefault="003031F3" w:rsidP="009B490C">
            <w:pPr>
              <w:pStyle w:val="ConsPlusNormal"/>
              <w:rPr>
                <w:rFonts w:ascii="Times New Roman" w:hAnsi="Times New Roman" w:cs="Times New Roman"/>
                <w:sz w:val="28"/>
                <w:szCs w:val="28"/>
              </w:rPr>
            </w:pPr>
          </w:p>
        </w:tc>
        <w:tc>
          <w:tcPr>
            <w:tcW w:w="1276" w:type="dxa"/>
          </w:tcPr>
          <w:p w:rsidR="003031F3" w:rsidRPr="00432D9B" w:rsidRDefault="003031F3" w:rsidP="009B490C">
            <w:pPr>
              <w:pStyle w:val="ConsPlusNormal"/>
              <w:rPr>
                <w:rFonts w:ascii="Times New Roman" w:hAnsi="Times New Roman" w:cs="Times New Roman"/>
                <w:sz w:val="28"/>
                <w:szCs w:val="28"/>
              </w:rPr>
            </w:pPr>
          </w:p>
        </w:tc>
        <w:tc>
          <w:tcPr>
            <w:tcW w:w="1559" w:type="dxa"/>
          </w:tcPr>
          <w:p w:rsidR="003031F3" w:rsidRPr="00432D9B" w:rsidRDefault="003031F3" w:rsidP="009B490C">
            <w:pPr>
              <w:pStyle w:val="ConsPlusNormal"/>
              <w:rPr>
                <w:rFonts w:ascii="Times New Roman" w:hAnsi="Times New Roman" w:cs="Times New Roman"/>
                <w:sz w:val="28"/>
                <w:szCs w:val="28"/>
              </w:rPr>
            </w:pPr>
          </w:p>
        </w:tc>
        <w:tc>
          <w:tcPr>
            <w:tcW w:w="1276" w:type="dxa"/>
          </w:tcPr>
          <w:p w:rsidR="003031F3" w:rsidRPr="00432D9B" w:rsidRDefault="003031F3" w:rsidP="009B490C">
            <w:pPr>
              <w:pStyle w:val="ConsPlusNormal"/>
              <w:rPr>
                <w:rFonts w:ascii="Times New Roman" w:hAnsi="Times New Roman" w:cs="Times New Roman"/>
                <w:sz w:val="28"/>
                <w:szCs w:val="28"/>
              </w:rPr>
            </w:pPr>
          </w:p>
        </w:tc>
        <w:tc>
          <w:tcPr>
            <w:tcW w:w="1559" w:type="dxa"/>
          </w:tcPr>
          <w:p w:rsidR="003031F3" w:rsidRPr="00432D9B" w:rsidRDefault="003031F3" w:rsidP="009B490C">
            <w:pPr>
              <w:pStyle w:val="ConsPlusNormal"/>
              <w:rPr>
                <w:rFonts w:ascii="Times New Roman" w:hAnsi="Times New Roman" w:cs="Times New Roman"/>
                <w:sz w:val="28"/>
                <w:szCs w:val="28"/>
              </w:rPr>
            </w:pPr>
          </w:p>
        </w:tc>
        <w:tc>
          <w:tcPr>
            <w:tcW w:w="1985" w:type="dxa"/>
          </w:tcPr>
          <w:p w:rsidR="003031F3" w:rsidRPr="00432D9B" w:rsidRDefault="003031F3" w:rsidP="009B490C">
            <w:pPr>
              <w:pStyle w:val="ConsPlusNormal"/>
              <w:rPr>
                <w:rFonts w:ascii="Times New Roman" w:hAnsi="Times New Roman" w:cs="Times New Roman"/>
                <w:sz w:val="28"/>
                <w:szCs w:val="28"/>
              </w:rPr>
            </w:pPr>
          </w:p>
        </w:tc>
      </w:tr>
    </w:tbl>
    <w:p w:rsidR="003031F3" w:rsidRPr="00432D9B" w:rsidRDefault="003031F3" w:rsidP="003031F3">
      <w:pPr>
        <w:pStyle w:val="ConsPlusNormal"/>
        <w:jc w:val="both"/>
        <w:rPr>
          <w:rFonts w:ascii="Times New Roman" w:hAnsi="Times New Roman" w:cs="Times New Roman"/>
          <w:sz w:val="28"/>
          <w:szCs w:val="28"/>
        </w:rPr>
      </w:pPr>
    </w:p>
    <w:p w:rsidR="003031F3" w:rsidRPr="00432D9B" w:rsidRDefault="003031F3" w:rsidP="003031F3">
      <w:pPr>
        <w:pStyle w:val="ConsPlusNormal"/>
        <w:ind w:firstLine="540"/>
        <w:jc w:val="both"/>
        <w:rPr>
          <w:rFonts w:ascii="Times New Roman" w:hAnsi="Times New Roman" w:cs="Times New Roman"/>
          <w:sz w:val="28"/>
          <w:szCs w:val="28"/>
        </w:rPr>
      </w:pPr>
      <w:r w:rsidRPr="00432D9B">
        <w:rPr>
          <w:rFonts w:ascii="Times New Roman" w:hAnsi="Times New Roman" w:cs="Times New Roman"/>
          <w:sz w:val="28"/>
          <w:szCs w:val="28"/>
        </w:rPr>
        <w:t>&lt;1&gt; Сведения представляются на три года (очередной финансовый год и плановый период) отдельно на каждый год</w:t>
      </w:r>
    </w:p>
    <w:p w:rsidR="003031F3" w:rsidRPr="00432D9B" w:rsidRDefault="003031F3" w:rsidP="003031F3">
      <w:pPr>
        <w:pStyle w:val="ConsPlusNormal"/>
        <w:ind w:firstLine="540"/>
        <w:jc w:val="both"/>
        <w:rPr>
          <w:rFonts w:ascii="Times New Roman" w:hAnsi="Times New Roman" w:cs="Times New Roman"/>
          <w:sz w:val="28"/>
          <w:szCs w:val="28"/>
        </w:rPr>
      </w:pPr>
      <w:r w:rsidRPr="00432D9B">
        <w:rPr>
          <w:rFonts w:ascii="Times New Roman" w:hAnsi="Times New Roman" w:cs="Times New Roman"/>
          <w:sz w:val="28"/>
          <w:szCs w:val="28"/>
        </w:rPr>
        <w:t xml:space="preserve">&lt;2&gt; Указываются направления, предусмотренные Порядком предоставления субсидий из областного бюджета </w:t>
      </w:r>
      <w:r w:rsidRPr="00432D9B">
        <w:rPr>
          <w:rFonts w:ascii="Times New Roman" w:hAnsi="Times New Roman" w:cs="Times New Roman"/>
          <w:sz w:val="28"/>
          <w:szCs w:val="28"/>
        </w:rPr>
        <w:lastRenderedPageBreak/>
        <w:t>бюджетам муниципальных образований Брянской области на реализацию мероприятий по благоустройству сельских территорий</w:t>
      </w:r>
    </w:p>
    <w:p w:rsidR="003031F3" w:rsidRPr="00432D9B" w:rsidRDefault="003031F3" w:rsidP="003031F3">
      <w:pPr>
        <w:pStyle w:val="ConsPlusNormal"/>
        <w:jc w:val="both"/>
        <w:rPr>
          <w:rFonts w:ascii="Times New Roman" w:hAnsi="Times New Roman" w:cs="Times New Roman"/>
          <w:sz w:val="28"/>
          <w:szCs w:val="28"/>
        </w:rPr>
      </w:pPr>
    </w:p>
    <w:p w:rsidR="003031F3" w:rsidRPr="00432D9B" w:rsidRDefault="003031F3" w:rsidP="003031F3">
      <w:pPr>
        <w:pStyle w:val="ConsPlusNonformat"/>
        <w:jc w:val="both"/>
        <w:rPr>
          <w:rFonts w:ascii="Times New Roman" w:hAnsi="Times New Roman" w:cs="Times New Roman"/>
          <w:sz w:val="28"/>
          <w:szCs w:val="28"/>
        </w:rPr>
      </w:pPr>
      <w:r w:rsidRPr="00432D9B">
        <w:rPr>
          <w:rFonts w:ascii="Times New Roman" w:hAnsi="Times New Roman" w:cs="Times New Roman"/>
          <w:sz w:val="28"/>
          <w:szCs w:val="28"/>
        </w:rPr>
        <w:t>Глава администрации</w:t>
      </w:r>
    </w:p>
    <w:p w:rsidR="003031F3" w:rsidRPr="00432D9B" w:rsidRDefault="003031F3" w:rsidP="003031F3">
      <w:pPr>
        <w:pStyle w:val="ConsPlusNonformat"/>
        <w:jc w:val="both"/>
        <w:rPr>
          <w:rFonts w:ascii="Times New Roman" w:hAnsi="Times New Roman" w:cs="Times New Roman"/>
          <w:sz w:val="28"/>
          <w:szCs w:val="28"/>
        </w:rPr>
      </w:pPr>
      <w:r w:rsidRPr="00432D9B">
        <w:rPr>
          <w:rFonts w:ascii="Times New Roman" w:hAnsi="Times New Roman" w:cs="Times New Roman"/>
          <w:sz w:val="28"/>
          <w:szCs w:val="28"/>
        </w:rPr>
        <w:t>муниципального образования     ______________        __________________</w:t>
      </w:r>
    </w:p>
    <w:p w:rsidR="003031F3" w:rsidRPr="00432D9B" w:rsidRDefault="003031F3" w:rsidP="003031F3">
      <w:pPr>
        <w:pStyle w:val="ConsPlusNonformat"/>
        <w:jc w:val="both"/>
        <w:rPr>
          <w:rFonts w:ascii="Times New Roman" w:hAnsi="Times New Roman" w:cs="Times New Roman"/>
          <w:sz w:val="28"/>
          <w:szCs w:val="28"/>
        </w:rPr>
      </w:pPr>
      <w:r w:rsidRPr="00432D9B">
        <w:rPr>
          <w:rFonts w:ascii="Times New Roman" w:hAnsi="Times New Roman" w:cs="Times New Roman"/>
          <w:sz w:val="28"/>
          <w:szCs w:val="28"/>
        </w:rPr>
        <w:t xml:space="preserve">   М.П.                        (подпись)            (Ф.И.О.)</w:t>
      </w:r>
    </w:p>
    <w:p w:rsidR="003031F3" w:rsidRPr="00432D9B" w:rsidRDefault="003031F3" w:rsidP="003031F3">
      <w:pPr>
        <w:pStyle w:val="ConsPlusNonformat"/>
        <w:jc w:val="both"/>
        <w:rPr>
          <w:rFonts w:ascii="Times New Roman" w:hAnsi="Times New Roman" w:cs="Times New Roman"/>
          <w:sz w:val="28"/>
          <w:szCs w:val="28"/>
        </w:rPr>
      </w:pPr>
      <w:r w:rsidRPr="00432D9B">
        <w:rPr>
          <w:rFonts w:ascii="Times New Roman" w:hAnsi="Times New Roman" w:cs="Times New Roman"/>
          <w:sz w:val="28"/>
          <w:szCs w:val="28"/>
        </w:rPr>
        <w:t>Исполнитель:</w:t>
      </w:r>
    </w:p>
    <w:p w:rsidR="003031F3" w:rsidRPr="00432D9B" w:rsidRDefault="003031F3" w:rsidP="003031F3">
      <w:pPr>
        <w:pStyle w:val="ConsPlusNonformat"/>
        <w:jc w:val="both"/>
        <w:rPr>
          <w:rFonts w:ascii="Times New Roman" w:hAnsi="Times New Roman" w:cs="Times New Roman"/>
          <w:sz w:val="28"/>
          <w:szCs w:val="28"/>
        </w:rPr>
      </w:pPr>
      <w:r w:rsidRPr="00432D9B">
        <w:rPr>
          <w:rFonts w:ascii="Times New Roman" w:hAnsi="Times New Roman" w:cs="Times New Roman"/>
          <w:sz w:val="28"/>
          <w:szCs w:val="28"/>
        </w:rPr>
        <w:t xml:space="preserve">    _______________________________________________________________________</w:t>
      </w:r>
    </w:p>
    <w:p w:rsidR="003031F3" w:rsidRPr="00432D9B" w:rsidRDefault="003031F3" w:rsidP="003031F3">
      <w:pPr>
        <w:pStyle w:val="ConsPlusNonformat"/>
        <w:jc w:val="both"/>
        <w:rPr>
          <w:rFonts w:ascii="Times New Roman" w:hAnsi="Times New Roman" w:cs="Times New Roman"/>
          <w:sz w:val="28"/>
          <w:szCs w:val="28"/>
        </w:rPr>
      </w:pPr>
      <w:r w:rsidRPr="00432D9B">
        <w:rPr>
          <w:rFonts w:ascii="Times New Roman" w:hAnsi="Times New Roman" w:cs="Times New Roman"/>
          <w:sz w:val="28"/>
          <w:szCs w:val="28"/>
        </w:rPr>
        <w:t xml:space="preserve">                       (Ф.И.О., должность, телефон)</w:t>
      </w:r>
    </w:p>
    <w:p w:rsidR="003031F3" w:rsidRPr="00432D9B" w:rsidRDefault="003031F3" w:rsidP="003031F3">
      <w:pPr>
        <w:pStyle w:val="ConsPlusNonformat"/>
        <w:jc w:val="both"/>
        <w:rPr>
          <w:rFonts w:ascii="Times New Roman" w:hAnsi="Times New Roman" w:cs="Times New Roman"/>
          <w:sz w:val="28"/>
          <w:szCs w:val="28"/>
        </w:rPr>
      </w:pPr>
      <w:r w:rsidRPr="00432D9B">
        <w:rPr>
          <w:rFonts w:ascii="Times New Roman" w:hAnsi="Times New Roman" w:cs="Times New Roman"/>
          <w:sz w:val="28"/>
          <w:szCs w:val="28"/>
        </w:rPr>
        <w:t>"__" ________ 20__ года</w:t>
      </w:r>
    </w:p>
    <w:p w:rsidR="003031F3" w:rsidRPr="00432D9B" w:rsidRDefault="003031F3" w:rsidP="003031F3">
      <w:pPr>
        <w:pStyle w:val="ConsPlusNormal"/>
        <w:jc w:val="both"/>
        <w:rPr>
          <w:rFonts w:ascii="Times New Roman" w:hAnsi="Times New Roman" w:cs="Times New Roman"/>
          <w:sz w:val="28"/>
          <w:szCs w:val="28"/>
        </w:rPr>
      </w:pPr>
    </w:p>
    <w:p w:rsidR="003031F3" w:rsidRPr="00432D9B" w:rsidRDefault="003031F3" w:rsidP="003031F3">
      <w:pPr>
        <w:pStyle w:val="ConsPlusNormal"/>
        <w:jc w:val="both"/>
        <w:rPr>
          <w:rFonts w:ascii="Times New Roman" w:hAnsi="Times New Roman" w:cs="Times New Roman"/>
          <w:sz w:val="28"/>
          <w:szCs w:val="28"/>
        </w:rPr>
      </w:pPr>
    </w:p>
    <w:p w:rsidR="003031F3" w:rsidRPr="00432D9B" w:rsidRDefault="003031F3" w:rsidP="003031F3">
      <w:pPr>
        <w:pStyle w:val="ConsPlusNormal"/>
        <w:jc w:val="both"/>
        <w:rPr>
          <w:rFonts w:ascii="Times New Roman" w:hAnsi="Times New Roman" w:cs="Times New Roman"/>
          <w:sz w:val="28"/>
          <w:szCs w:val="28"/>
        </w:rPr>
      </w:pPr>
    </w:p>
    <w:p w:rsidR="003031F3" w:rsidRPr="00432D9B" w:rsidRDefault="003031F3" w:rsidP="003031F3">
      <w:pPr>
        <w:pStyle w:val="ConsPlusNormal"/>
        <w:jc w:val="both"/>
        <w:rPr>
          <w:rFonts w:ascii="Times New Roman" w:hAnsi="Times New Roman" w:cs="Times New Roman"/>
          <w:sz w:val="28"/>
          <w:szCs w:val="28"/>
        </w:rPr>
      </w:pPr>
    </w:p>
    <w:p w:rsidR="003031F3" w:rsidRPr="00432D9B" w:rsidRDefault="003031F3" w:rsidP="003031F3">
      <w:pPr>
        <w:pStyle w:val="ConsPlusNormal"/>
        <w:jc w:val="both"/>
        <w:rPr>
          <w:rFonts w:ascii="Times New Roman" w:hAnsi="Times New Roman" w:cs="Times New Roman"/>
          <w:sz w:val="28"/>
          <w:szCs w:val="28"/>
        </w:rPr>
      </w:pPr>
    </w:p>
    <w:p w:rsidR="003031F3" w:rsidRDefault="003031F3" w:rsidP="003031F3">
      <w:pPr>
        <w:pStyle w:val="ConsPlusNormal"/>
        <w:jc w:val="right"/>
        <w:outlineLvl w:val="2"/>
        <w:rPr>
          <w:rFonts w:ascii="Times New Roman" w:hAnsi="Times New Roman" w:cs="Times New Roman"/>
          <w:sz w:val="28"/>
          <w:szCs w:val="28"/>
        </w:rPr>
      </w:pPr>
    </w:p>
    <w:p w:rsidR="003031F3" w:rsidRDefault="003031F3" w:rsidP="003031F3">
      <w:pPr>
        <w:pStyle w:val="ConsPlusNormal"/>
        <w:jc w:val="right"/>
        <w:outlineLvl w:val="2"/>
        <w:rPr>
          <w:rFonts w:ascii="Times New Roman" w:hAnsi="Times New Roman" w:cs="Times New Roman"/>
          <w:sz w:val="28"/>
          <w:szCs w:val="28"/>
        </w:rPr>
        <w:sectPr w:rsidR="003031F3" w:rsidSect="008B4489">
          <w:pgSz w:w="16838" w:h="11905" w:orient="landscape"/>
          <w:pgMar w:top="1701" w:right="1134" w:bottom="850" w:left="1134" w:header="0" w:footer="0" w:gutter="0"/>
          <w:cols w:space="720"/>
          <w:docGrid w:linePitch="299"/>
        </w:sectPr>
      </w:pPr>
    </w:p>
    <w:p w:rsidR="003031F3" w:rsidRDefault="003031F3" w:rsidP="003031F3">
      <w:pPr>
        <w:pStyle w:val="ConsPlusNormal"/>
        <w:jc w:val="right"/>
        <w:outlineLvl w:val="2"/>
        <w:rPr>
          <w:rFonts w:ascii="Times New Roman" w:hAnsi="Times New Roman" w:cs="Times New Roman"/>
          <w:sz w:val="28"/>
          <w:szCs w:val="28"/>
        </w:rPr>
      </w:pPr>
    </w:p>
    <w:p w:rsidR="003031F3" w:rsidRPr="008B4489" w:rsidRDefault="003031F3" w:rsidP="003031F3">
      <w:pPr>
        <w:pStyle w:val="ConsPlusNormal"/>
        <w:jc w:val="right"/>
        <w:outlineLvl w:val="2"/>
        <w:rPr>
          <w:rFonts w:ascii="Times New Roman" w:hAnsi="Times New Roman" w:cs="Times New Roman"/>
          <w:sz w:val="24"/>
          <w:szCs w:val="24"/>
        </w:rPr>
      </w:pPr>
      <w:r w:rsidRPr="008B4489">
        <w:rPr>
          <w:rFonts w:ascii="Times New Roman" w:hAnsi="Times New Roman" w:cs="Times New Roman"/>
          <w:sz w:val="24"/>
          <w:szCs w:val="24"/>
        </w:rPr>
        <w:t>Приложение 3</w:t>
      </w:r>
    </w:p>
    <w:p w:rsidR="003031F3" w:rsidRPr="008B4489" w:rsidRDefault="003031F3" w:rsidP="003031F3">
      <w:pPr>
        <w:pStyle w:val="ConsPlusNormal"/>
        <w:jc w:val="right"/>
        <w:rPr>
          <w:rFonts w:ascii="Times New Roman" w:hAnsi="Times New Roman" w:cs="Times New Roman"/>
          <w:sz w:val="24"/>
          <w:szCs w:val="24"/>
        </w:rPr>
      </w:pPr>
      <w:r w:rsidRPr="008B4489">
        <w:rPr>
          <w:rFonts w:ascii="Times New Roman" w:hAnsi="Times New Roman" w:cs="Times New Roman"/>
          <w:sz w:val="24"/>
          <w:szCs w:val="24"/>
        </w:rPr>
        <w:t>к Порядку предоставления субсидий бюджетам</w:t>
      </w:r>
    </w:p>
    <w:p w:rsidR="003031F3" w:rsidRPr="008B4489" w:rsidRDefault="003031F3" w:rsidP="003031F3">
      <w:pPr>
        <w:pStyle w:val="ConsPlusNormal"/>
        <w:jc w:val="right"/>
        <w:rPr>
          <w:rFonts w:ascii="Times New Roman" w:hAnsi="Times New Roman" w:cs="Times New Roman"/>
          <w:sz w:val="24"/>
          <w:szCs w:val="24"/>
        </w:rPr>
      </w:pPr>
      <w:r w:rsidRPr="008B4489">
        <w:rPr>
          <w:rFonts w:ascii="Times New Roman" w:hAnsi="Times New Roman" w:cs="Times New Roman"/>
          <w:sz w:val="24"/>
          <w:szCs w:val="24"/>
        </w:rPr>
        <w:t>муниципального образования на мероприятия</w:t>
      </w:r>
    </w:p>
    <w:p w:rsidR="003031F3" w:rsidRPr="008B4489" w:rsidRDefault="003031F3" w:rsidP="003031F3">
      <w:pPr>
        <w:pStyle w:val="ConsPlusNormal"/>
        <w:jc w:val="right"/>
        <w:rPr>
          <w:rFonts w:ascii="Times New Roman" w:hAnsi="Times New Roman" w:cs="Times New Roman"/>
          <w:sz w:val="24"/>
          <w:szCs w:val="24"/>
        </w:rPr>
      </w:pPr>
      <w:r w:rsidRPr="008B4489">
        <w:rPr>
          <w:rFonts w:ascii="Times New Roman" w:hAnsi="Times New Roman" w:cs="Times New Roman"/>
          <w:sz w:val="24"/>
          <w:szCs w:val="24"/>
        </w:rPr>
        <w:t>по благоустройству сельских территорий</w:t>
      </w:r>
    </w:p>
    <w:p w:rsidR="003031F3" w:rsidRPr="00432D9B" w:rsidRDefault="003031F3" w:rsidP="003031F3">
      <w:pPr>
        <w:pStyle w:val="ConsPlusNormal"/>
        <w:jc w:val="both"/>
        <w:rPr>
          <w:rFonts w:ascii="Times New Roman" w:hAnsi="Times New Roman" w:cs="Times New Roman"/>
          <w:sz w:val="28"/>
          <w:szCs w:val="28"/>
        </w:rPr>
      </w:pPr>
    </w:p>
    <w:p w:rsidR="003031F3" w:rsidRPr="00432D9B" w:rsidRDefault="003031F3" w:rsidP="003031F3">
      <w:pPr>
        <w:pStyle w:val="ConsPlusNonformat"/>
        <w:jc w:val="both"/>
        <w:rPr>
          <w:rFonts w:ascii="Times New Roman" w:hAnsi="Times New Roman" w:cs="Times New Roman"/>
          <w:sz w:val="28"/>
          <w:szCs w:val="28"/>
        </w:rPr>
      </w:pPr>
      <w:bookmarkStart w:id="10" w:name="P3298"/>
      <w:bookmarkEnd w:id="10"/>
      <w:r w:rsidRPr="00432D9B">
        <w:rPr>
          <w:rFonts w:ascii="Times New Roman" w:hAnsi="Times New Roman" w:cs="Times New Roman"/>
          <w:sz w:val="28"/>
          <w:szCs w:val="28"/>
        </w:rPr>
        <w:t xml:space="preserve">         Паспорт общественно значимого проекта по благоустройству</w:t>
      </w:r>
    </w:p>
    <w:p w:rsidR="003031F3" w:rsidRPr="00432D9B" w:rsidRDefault="003031F3" w:rsidP="003031F3">
      <w:pPr>
        <w:pStyle w:val="ConsPlusNonformat"/>
        <w:jc w:val="both"/>
        <w:rPr>
          <w:rFonts w:ascii="Times New Roman" w:hAnsi="Times New Roman" w:cs="Times New Roman"/>
          <w:sz w:val="28"/>
          <w:szCs w:val="28"/>
        </w:rPr>
      </w:pPr>
      <w:r w:rsidRPr="00432D9B">
        <w:rPr>
          <w:rFonts w:ascii="Times New Roman" w:hAnsi="Times New Roman" w:cs="Times New Roman"/>
          <w:sz w:val="28"/>
          <w:szCs w:val="28"/>
        </w:rPr>
        <w:t xml:space="preserve">                     сельских территорий в ______ году</w:t>
      </w:r>
    </w:p>
    <w:p w:rsidR="003031F3" w:rsidRPr="00432D9B" w:rsidRDefault="003031F3" w:rsidP="003031F3">
      <w:pPr>
        <w:pStyle w:val="ConsPlusNonformat"/>
        <w:jc w:val="both"/>
        <w:rPr>
          <w:rFonts w:ascii="Times New Roman" w:hAnsi="Times New Roman" w:cs="Times New Roman"/>
          <w:sz w:val="28"/>
          <w:szCs w:val="28"/>
        </w:rPr>
      </w:pPr>
      <w:r w:rsidRPr="00432D9B">
        <w:rPr>
          <w:rFonts w:ascii="Times New Roman" w:hAnsi="Times New Roman" w:cs="Times New Roman"/>
          <w:sz w:val="28"/>
          <w:szCs w:val="28"/>
        </w:rPr>
        <w:t xml:space="preserve">          _____________________________________ Брянской области</w:t>
      </w:r>
    </w:p>
    <w:p w:rsidR="003031F3" w:rsidRPr="00432D9B" w:rsidRDefault="003031F3" w:rsidP="003031F3">
      <w:pPr>
        <w:pStyle w:val="ConsPlusNonformat"/>
        <w:jc w:val="both"/>
        <w:rPr>
          <w:rFonts w:ascii="Times New Roman" w:hAnsi="Times New Roman" w:cs="Times New Roman"/>
          <w:sz w:val="28"/>
          <w:szCs w:val="28"/>
        </w:rPr>
      </w:pPr>
      <w:r w:rsidRPr="00432D9B">
        <w:rPr>
          <w:rFonts w:ascii="Times New Roman" w:hAnsi="Times New Roman" w:cs="Times New Roman"/>
          <w:sz w:val="28"/>
          <w:szCs w:val="28"/>
        </w:rPr>
        <w:t xml:space="preserve">                 (наименование муниципального образования)</w:t>
      </w:r>
    </w:p>
    <w:p w:rsidR="003031F3" w:rsidRPr="00432D9B" w:rsidRDefault="003031F3" w:rsidP="003031F3">
      <w:pPr>
        <w:pStyle w:val="ConsPlusNonformat"/>
        <w:jc w:val="both"/>
        <w:rPr>
          <w:rFonts w:ascii="Times New Roman" w:hAnsi="Times New Roman" w:cs="Times New Roman"/>
          <w:sz w:val="28"/>
          <w:szCs w:val="28"/>
        </w:rPr>
      </w:pPr>
    </w:p>
    <w:p w:rsidR="003031F3" w:rsidRPr="00432D9B" w:rsidRDefault="003031F3" w:rsidP="003031F3">
      <w:pPr>
        <w:pStyle w:val="ConsPlusNonformat"/>
        <w:jc w:val="both"/>
        <w:rPr>
          <w:rFonts w:ascii="Times New Roman" w:hAnsi="Times New Roman" w:cs="Times New Roman"/>
          <w:sz w:val="28"/>
          <w:szCs w:val="28"/>
        </w:rPr>
      </w:pPr>
      <w:r w:rsidRPr="00432D9B">
        <w:rPr>
          <w:rFonts w:ascii="Times New Roman" w:hAnsi="Times New Roman" w:cs="Times New Roman"/>
          <w:sz w:val="28"/>
          <w:szCs w:val="28"/>
        </w:rPr>
        <w:t xml:space="preserve">                      I. Общая характеристика проекта</w:t>
      </w:r>
    </w:p>
    <w:p w:rsidR="003031F3" w:rsidRPr="00432D9B" w:rsidRDefault="003031F3" w:rsidP="003031F3">
      <w:pPr>
        <w:pStyle w:val="ConsPlusNormal"/>
        <w:jc w:val="both"/>
        <w:rPr>
          <w:rFonts w:ascii="Times New Roman" w:hAnsi="Times New Roman" w:cs="Times New Roman"/>
          <w:sz w:val="28"/>
          <w:szCs w:val="28"/>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230"/>
        <w:gridCol w:w="2121"/>
      </w:tblGrid>
      <w:tr w:rsidR="003031F3" w:rsidRPr="00432D9B" w:rsidTr="009B490C">
        <w:tc>
          <w:tcPr>
            <w:tcW w:w="7230" w:type="dxa"/>
          </w:tcPr>
          <w:p w:rsidR="003031F3" w:rsidRPr="00432D9B" w:rsidRDefault="003031F3" w:rsidP="009B490C">
            <w:pPr>
              <w:pStyle w:val="ConsPlusNormal"/>
              <w:rPr>
                <w:rFonts w:ascii="Times New Roman" w:hAnsi="Times New Roman" w:cs="Times New Roman"/>
                <w:sz w:val="28"/>
                <w:szCs w:val="28"/>
              </w:rPr>
            </w:pPr>
            <w:r w:rsidRPr="00432D9B">
              <w:rPr>
                <w:rFonts w:ascii="Times New Roman" w:hAnsi="Times New Roman" w:cs="Times New Roman"/>
                <w:sz w:val="28"/>
                <w:szCs w:val="28"/>
              </w:rPr>
              <w:t>Направление реализации проекта &lt;1&gt;</w:t>
            </w:r>
          </w:p>
        </w:tc>
        <w:tc>
          <w:tcPr>
            <w:tcW w:w="2121" w:type="dxa"/>
          </w:tcPr>
          <w:p w:rsidR="003031F3" w:rsidRPr="00432D9B" w:rsidRDefault="003031F3" w:rsidP="009B490C">
            <w:pPr>
              <w:pStyle w:val="ConsPlusNormal"/>
              <w:rPr>
                <w:rFonts w:ascii="Times New Roman" w:hAnsi="Times New Roman" w:cs="Times New Roman"/>
                <w:sz w:val="28"/>
                <w:szCs w:val="28"/>
              </w:rPr>
            </w:pPr>
          </w:p>
        </w:tc>
      </w:tr>
      <w:tr w:rsidR="003031F3" w:rsidRPr="00432D9B" w:rsidTr="009B490C">
        <w:tc>
          <w:tcPr>
            <w:tcW w:w="7230" w:type="dxa"/>
          </w:tcPr>
          <w:p w:rsidR="003031F3" w:rsidRPr="00432D9B" w:rsidRDefault="003031F3" w:rsidP="009B490C">
            <w:pPr>
              <w:pStyle w:val="ConsPlusNormal"/>
              <w:rPr>
                <w:rFonts w:ascii="Times New Roman" w:hAnsi="Times New Roman" w:cs="Times New Roman"/>
                <w:sz w:val="28"/>
                <w:szCs w:val="28"/>
              </w:rPr>
            </w:pPr>
            <w:r w:rsidRPr="00432D9B">
              <w:rPr>
                <w:rFonts w:ascii="Times New Roman" w:hAnsi="Times New Roman" w:cs="Times New Roman"/>
                <w:sz w:val="28"/>
                <w:szCs w:val="28"/>
              </w:rPr>
              <w:t>Наименование проекта, адрес или описание местоположения</w:t>
            </w:r>
          </w:p>
        </w:tc>
        <w:tc>
          <w:tcPr>
            <w:tcW w:w="2121" w:type="dxa"/>
          </w:tcPr>
          <w:p w:rsidR="003031F3" w:rsidRPr="00432D9B" w:rsidRDefault="003031F3" w:rsidP="009B490C">
            <w:pPr>
              <w:pStyle w:val="ConsPlusNormal"/>
              <w:rPr>
                <w:rFonts w:ascii="Times New Roman" w:hAnsi="Times New Roman" w:cs="Times New Roman"/>
                <w:sz w:val="28"/>
                <w:szCs w:val="28"/>
              </w:rPr>
            </w:pPr>
          </w:p>
        </w:tc>
      </w:tr>
      <w:tr w:rsidR="003031F3" w:rsidRPr="00432D9B" w:rsidTr="009B490C">
        <w:tc>
          <w:tcPr>
            <w:tcW w:w="7230" w:type="dxa"/>
          </w:tcPr>
          <w:p w:rsidR="003031F3" w:rsidRPr="00432D9B" w:rsidRDefault="003031F3" w:rsidP="009B490C">
            <w:pPr>
              <w:pStyle w:val="ConsPlusNormal"/>
              <w:rPr>
                <w:rFonts w:ascii="Times New Roman" w:hAnsi="Times New Roman" w:cs="Times New Roman"/>
                <w:sz w:val="28"/>
                <w:szCs w:val="28"/>
              </w:rPr>
            </w:pPr>
            <w:r w:rsidRPr="00432D9B">
              <w:rPr>
                <w:rFonts w:ascii="Times New Roman" w:hAnsi="Times New Roman" w:cs="Times New Roman"/>
                <w:sz w:val="28"/>
                <w:szCs w:val="28"/>
              </w:rPr>
              <w:t>Информация о собственниках и границах земельных участков, формирующих территорию под благоустройство</w:t>
            </w:r>
          </w:p>
        </w:tc>
        <w:tc>
          <w:tcPr>
            <w:tcW w:w="2121" w:type="dxa"/>
          </w:tcPr>
          <w:p w:rsidR="003031F3" w:rsidRPr="00432D9B" w:rsidRDefault="003031F3" w:rsidP="009B490C">
            <w:pPr>
              <w:pStyle w:val="ConsPlusNormal"/>
              <w:rPr>
                <w:rFonts w:ascii="Times New Roman" w:hAnsi="Times New Roman" w:cs="Times New Roman"/>
                <w:sz w:val="28"/>
                <w:szCs w:val="28"/>
              </w:rPr>
            </w:pPr>
          </w:p>
        </w:tc>
      </w:tr>
      <w:tr w:rsidR="003031F3" w:rsidRPr="00432D9B" w:rsidTr="009B490C">
        <w:tc>
          <w:tcPr>
            <w:tcW w:w="7230" w:type="dxa"/>
          </w:tcPr>
          <w:p w:rsidR="003031F3" w:rsidRPr="00432D9B" w:rsidRDefault="003031F3" w:rsidP="009B490C">
            <w:pPr>
              <w:pStyle w:val="ConsPlusNormal"/>
              <w:rPr>
                <w:rFonts w:ascii="Times New Roman" w:hAnsi="Times New Roman" w:cs="Times New Roman"/>
                <w:sz w:val="28"/>
                <w:szCs w:val="28"/>
              </w:rPr>
            </w:pPr>
            <w:r w:rsidRPr="00432D9B">
              <w:rPr>
                <w:rFonts w:ascii="Times New Roman" w:hAnsi="Times New Roman" w:cs="Times New Roman"/>
                <w:sz w:val="28"/>
                <w:szCs w:val="28"/>
              </w:rPr>
              <w:t>Проект соответствует нормам безопасности и законодательству Российской Федерации (да/нет)</w:t>
            </w:r>
          </w:p>
        </w:tc>
        <w:tc>
          <w:tcPr>
            <w:tcW w:w="2121" w:type="dxa"/>
          </w:tcPr>
          <w:p w:rsidR="003031F3" w:rsidRPr="00432D9B" w:rsidRDefault="003031F3" w:rsidP="009B490C">
            <w:pPr>
              <w:pStyle w:val="ConsPlusNormal"/>
              <w:rPr>
                <w:rFonts w:ascii="Times New Roman" w:hAnsi="Times New Roman" w:cs="Times New Roman"/>
                <w:sz w:val="28"/>
                <w:szCs w:val="28"/>
              </w:rPr>
            </w:pPr>
          </w:p>
        </w:tc>
      </w:tr>
      <w:tr w:rsidR="003031F3" w:rsidRPr="00432D9B" w:rsidTr="009B490C">
        <w:tc>
          <w:tcPr>
            <w:tcW w:w="7230" w:type="dxa"/>
          </w:tcPr>
          <w:p w:rsidR="003031F3" w:rsidRPr="00432D9B" w:rsidRDefault="003031F3" w:rsidP="009B490C">
            <w:pPr>
              <w:pStyle w:val="ConsPlusNormal"/>
              <w:rPr>
                <w:rFonts w:ascii="Times New Roman" w:hAnsi="Times New Roman" w:cs="Times New Roman"/>
                <w:sz w:val="28"/>
                <w:szCs w:val="28"/>
              </w:rPr>
            </w:pPr>
            <w:r w:rsidRPr="00432D9B">
              <w:rPr>
                <w:rFonts w:ascii="Times New Roman" w:hAnsi="Times New Roman" w:cs="Times New Roman"/>
                <w:sz w:val="28"/>
                <w:szCs w:val="28"/>
              </w:rPr>
              <w:t>Цель и задачи проекта</w:t>
            </w:r>
          </w:p>
        </w:tc>
        <w:tc>
          <w:tcPr>
            <w:tcW w:w="2121" w:type="dxa"/>
          </w:tcPr>
          <w:p w:rsidR="003031F3" w:rsidRPr="00432D9B" w:rsidRDefault="003031F3" w:rsidP="009B490C">
            <w:pPr>
              <w:pStyle w:val="ConsPlusNormal"/>
              <w:rPr>
                <w:rFonts w:ascii="Times New Roman" w:hAnsi="Times New Roman" w:cs="Times New Roman"/>
                <w:sz w:val="28"/>
                <w:szCs w:val="28"/>
              </w:rPr>
            </w:pPr>
          </w:p>
        </w:tc>
      </w:tr>
      <w:tr w:rsidR="003031F3" w:rsidRPr="00432D9B" w:rsidTr="009B490C">
        <w:tc>
          <w:tcPr>
            <w:tcW w:w="7230" w:type="dxa"/>
          </w:tcPr>
          <w:p w:rsidR="003031F3" w:rsidRPr="00432D9B" w:rsidRDefault="003031F3" w:rsidP="009B490C">
            <w:pPr>
              <w:pStyle w:val="ConsPlusNormal"/>
              <w:rPr>
                <w:rFonts w:ascii="Times New Roman" w:hAnsi="Times New Roman" w:cs="Times New Roman"/>
                <w:sz w:val="28"/>
                <w:szCs w:val="28"/>
              </w:rPr>
            </w:pPr>
            <w:r w:rsidRPr="00432D9B">
              <w:rPr>
                <w:rFonts w:ascii="Times New Roman" w:hAnsi="Times New Roman" w:cs="Times New Roman"/>
                <w:sz w:val="28"/>
                <w:szCs w:val="28"/>
              </w:rPr>
              <w:t>Инициатор проекта</w:t>
            </w:r>
          </w:p>
        </w:tc>
        <w:tc>
          <w:tcPr>
            <w:tcW w:w="2121" w:type="dxa"/>
          </w:tcPr>
          <w:p w:rsidR="003031F3" w:rsidRPr="00432D9B" w:rsidRDefault="003031F3" w:rsidP="009B490C">
            <w:pPr>
              <w:pStyle w:val="ConsPlusNormal"/>
              <w:rPr>
                <w:rFonts w:ascii="Times New Roman" w:hAnsi="Times New Roman" w:cs="Times New Roman"/>
                <w:sz w:val="28"/>
                <w:szCs w:val="28"/>
              </w:rPr>
            </w:pPr>
          </w:p>
        </w:tc>
      </w:tr>
      <w:tr w:rsidR="003031F3" w:rsidRPr="00432D9B" w:rsidTr="009B490C">
        <w:tc>
          <w:tcPr>
            <w:tcW w:w="7230" w:type="dxa"/>
          </w:tcPr>
          <w:p w:rsidR="003031F3" w:rsidRPr="00432D9B" w:rsidRDefault="003031F3" w:rsidP="009B490C">
            <w:pPr>
              <w:pStyle w:val="ConsPlusNormal"/>
              <w:rPr>
                <w:rFonts w:ascii="Times New Roman" w:hAnsi="Times New Roman" w:cs="Times New Roman"/>
                <w:sz w:val="28"/>
                <w:szCs w:val="28"/>
              </w:rPr>
            </w:pPr>
            <w:r w:rsidRPr="00432D9B">
              <w:rPr>
                <w:rFonts w:ascii="Times New Roman" w:hAnsi="Times New Roman" w:cs="Times New Roman"/>
                <w:sz w:val="28"/>
                <w:szCs w:val="28"/>
              </w:rPr>
              <w:t>Продолжительность реализации проекта (количество месяцев)</w:t>
            </w:r>
          </w:p>
        </w:tc>
        <w:tc>
          <w:tcPr>
            <w:tcW w:w="2121" w:type="dxa"/>
          </w:tcPr>
          <w:p w:rsidR="003031F3" w:rsidRPr="00432D9B" w:rsidRDefault="003031F3" w:rsidP="009B490C">
            <w:pPr>
              <w:pStyle w:val="ConsPlusNormal"/>
              <w:rPr>
                <w:rFonts w:ascii="Times New Roman" w:hAnsi="Times New Roman" w:cs="Times New Roman"/>
                <w:sz w:val="28"/>
                <w:szCs w:val="28"/>
              </w:rPr>
            </w:pPr>
          </w:p>
        </w:tc>
      </w:tr>
      <w:tr w:rsidR="003031F3" w:rsidRPr="00432D9B" w:rsidTr="009B490C">
        <w:tc>
          <w:tcPr>
            <w:tcW w:w="7230" w:type="dxa"/>
          </w:tcPr>
          <w:p w:rsidR="003031F3" w:rsidRPr="00432D9B" w:rsidRDefault="003031F3" w:rsidP="009B490C">
            <w:pPr>
              <w:pStyle w:val="ConsPlusNormal"/>
              <w:rPr>
                <w:rFonts w:ascii="Times New Roman" w:hAnsi="Times New Roman" w:cs="Times New Roman"/>
                <w:sz w:val="28"/>
                <w:szCs w:val="28"/>
              </w:rPr>
            </w:pPr>
            <w:r w:rsidRPr="00432D9B">
              <w:rPr>
                <w:rFonts w:ascii="Times New Roman" w:hAnsi="Times New Roman" w:cs="Times New Roman"/>
                <w:sz w:val="28"/>
                <w:szCs w:val="28"/>
              </w:rPr>
              <w:t>Дата начала реализации проекта</w:t>
            </w:r>
          </w:p>
        </w:tc>
        <w:tc>
          <w:tcPr>
            <w:tcW w:w="2121" w:type="dxa"/>
          </w:tcPr>
          <w:p w:rsidR="003031F3" w:rsidRPr="00432D9B" w:rsidRDefault="003031F3" w:rsidP="009B490C">
            <w:pPr>
              <w:pStyle w:val="ConsPlusNormal"/>
              <w:rPr>
                <w:rFonts w:ascii="Times New Roman" w:hAnsi="Times New Roman" w:cs="Times New Roman"/>
                <w:sz w:val="28"/>
                <w:szCs w:val="28"/>
              </w:rPr>
            </w:pPr>
          </w:p>
        </w:tc>
      </w:tr>
      <w:tr w:rsidR="003031F3" w:rsidRPr="00432D9B" w:rsidTr="009B490C">
        <w:tc>
          <w:tcPr>
            <w:tcW w:w="7230" w:type="dxa"/>
          </w:tcPr>
          <w:p w:rsidR="003031F3" w:rsidRPr="00432D9B" w:rsidRDefault="003031F3" w:rsidP="009B490C">
            <w:pPr>
              <w:pStyle w:val="ConsPlusNormal"/>
              <w:rPr>
                <w:rFonts w:ascii="Times New Roman" w:hAnsi="Times New Roman" w:cs="Times New Roman"/>
                <w:sz w:val="28"/>
                <w:szCs w:val="28"/>
              </w:rPr>
            </w:pPr>
            <w:r w:rsidRPr="00432D9B">
              <w:rPr>
                <w:rFonts w:ascii="Times New Roman" w:hAnsi="Times New Roman" w:cs="Times New Roman"/>
                <w:sz w:val="28"/>
                <w:szCs w:val="28"/>
              </w:rPr>
              <w:t>Дата окончания реализации проекта</w:t>
            </w:r>
          </w:p>
        </w:tc>
        <w:tc>
          <w:tcPr>
            <w:tcW w:w="2121" w:type="dxa"/>
          </w:tcPr>
          <w:p w:rsidR="003031F3" w:rsidRPr="00432D9B" w:rsidRDefault="003031F3" w:rsidP="009B490C">
            <w:pPr>
              <w:pStyle w:val="ConsPlusNormal"/>
              <w:rPr>
                <w:rFonts w:ascii="Times New Roman" w:hAnsi="Times New Roman" w:cs="Times New Roman"/>
                <w:sz w:val="28"/>
                <w:szCs w:val="28"/>
              </w:rPr>
            </w:pPr>
          </w:p>
        </w:tc>
      </w:tr>
      <w:tr w:rsidR="003031F3" w:rsidRPr="00432D9B" w:rsidTr="009B490C">
        <w:tc>
          <w:tcPr>
            <w:tcW w:w="7230" w:type="dxa"/>
          </w:tcPr>
          <w:p w:rsidR="003031F3" w:rsidRPr="00432D9B" w:rsidRDefault="003031F3" w:rsidP="009B490C">
            <w:pPr>
              <w:pStyle w:val="ConsPlusNormal"/>
              <w:rPr>
                <w:rFonts w:ascii="Times New Roman" w:hAnsi="Times New Roman" w:cs="Times New Roman"/>
                <w:sz w:val="28"/>
                <w:szCs w:val="28"/>
              </w:rPr>
            </w:pPr>
            <w:r w:rsidRPr="00432D9B">
              <w:rPr>
                <w:rFonts w:ascii="Times New Roman" w:hAnsi="Times New Roman" w:cs="Times New Roman"/>
                <w:sz w:val="28"/>
                <w:szCs w:val="28"/>
              </w:rPr>
              <w:t>Общие расходы по проекту, тыс. рублей:</w:t>
            </w:r>
          </w:p>
        </w:tc>
        <w:tc>
          <w:tcPr>
            <w:tcW w:w="2121" w:type="dxa"/>
          </w:tcPr>
          <w:p w:rsidR="003031F3" w:rsidRPr="00432D9B" w:rsidRDefault="003031F3" w:rsidP="009B490C">
            <w:pPr>
              <w:pStyle w:val="ConsPlusNormal"/>
              <w:rPr>
                <w:rFonts w:ascii="Times New Roman" w:hAnsi="Times New Roman" w:cs="Times New Roman"/>
                <w:sz w:val="28"/>
                <w:szCs w:val="28"/>
              </w:rPr>
            </w:pPr>
          </w:p>
        </w:tc>
      </w:tr>
      <w:tr w:rsidR="003031F3" w:rsidRPr="00432D9B" w:rsidTr="009B490C">
        <w:tc>
          <w:tcPr>
            <w:tcW w:w="7230" w:type="dxa"/>
          </w:tcPr>
          <w:p w:rsidR="003031F3" w:rsidRPr="00432D9B" w:rsidRDefault="003031F3" w:rsidP="009B490C">
            <w:pPr>
              <w:pStyle w:val="ConsPlusNormal"/>
              <w:rPr>
                <w:rFonts w:ascii="Times New Roman" w:hAnsi="Times New Roman" w:cs="Times New Roman"/>
                <w:sz w:val="28"/>
                <w:szCs w:val="28"/>
              </w:rPr>
            </w:pPr>
            <w:r w:rsidRPr="00432D9B">
              <w:rPr>
                <w:rFonts w:ascii="Times New Roman" w:hAnsi="Times New Roman" w:cs="Times New Roman"/>
                <w:sz w:val="28"/>
                <w:szCs w:val="28"/>
              </w:rPr>
              <w:t>в том числе за счет средств:</w:t>
            </w:r>
          </w:p>
        </w:tc>
        <w:tc>
          <w:tcPr>
            <w:tcW w:w="2121" w:type="dxa"/>
          </w:tcPr>
          <w:p w:rsidR="003031F3" w:rsidRPr="00432D9B" w:rsidRDefault="003031F3" w:rsidP="009B490C">
            <w:pPr>
              <w:pStyle w:val="ConsPlusNormal"/>
              <w:jc w:val="center"/>
              <w:rPr>
                <w:rFonts w:ascii="Times New Roman" w:hAnsi="Times New Roman" w:cs="Times New Roman"/>
                <w:sz w:val="28"/>
                <w:szCs w:val="28"/>
              </w:rPr>
            </w:pPr>
            <w:r w:rsidRPr="00432D9B">
              <w:rPr>
                <w:rFonts w:ascii="Times New Roman" w:hAnsi="Times New Roman" w:cs="Times New Roman"/>
                <w:sz w:val="28"/>
                <w:szCs w:val="28"/>
              </w:rPr>
              <w:t>x</w:t>
            </w:r>
          </w:p>
        </w:tc>
      </w:tr>
      <w:tr w:rsidR="003031F3" w:rsidRPr="00432D9B" w:rsidTr="009B490C">
        <w:tc>
          <w:tcPr>
            <w:tcW w:w="7230" w:type="dxa"/>
          </w:tcPr>
          <w:p w:rsidR="003031F3" w:rsidRPr="00432D9B" w:rsidRDefault="003031F3" w:rsidP="009B490C">
            <w:pPr>
              <w:pStyle w:val="ConsPlusNormal"/>
              <w:rPr>
                <w:rFonts w:ascii="Times New Roman" w:hAnsi="Times New Roman" w:cs="Times New Roman"/>
                <w:sz w:val="28"/>
                <w:szCs w:val="28"/>
              </w:rPr>
            </w:pPr>
            <w:r w:rsidRPr="00432D9B">
              <w:rPr>
                <w:rFonts w:ascii="Times New Roman" w:hAnsi="Times New Roman" w:cs="Times New Roman"/>
                <w:sz w:val="28"/>
                <w:szCs w:val="28"/>
              </w:rPr>
              <w:t>федерального бюджета и бюджета субъекта Российской Федерации (не превышающий 2 млн. рублей и не более 70% от общих расходов)</w:t>
            </w:r>
          </w:p>
        </w:tc>
        <w:tc>
          <w:tcPr>
            <w:tcW w:w="2121" w:type="dxa"/>
          </w:tcPr>
          <w:p w:rsidR="003031F3" w:rsidRPr="00432D9B" w:rsidRDefault="003031F3" w:rsidP="009B490C">
            <w:pPr>
              <w:pStyle w:val="ConsPlusNormal"/>
              <w:rPr>
                <w:rFonts w:ascii="Times New Roman" w:hAnsi="Times New Roman" w:cs="Times New Roman"/>
                <w:sz w:val="28"/>
                <w:szCs w:val="28"/>
              </w:rPr>
            </w:pPr>
          </w:p>
        </w:tc>
      </w:tr>
      <w:tr w:rsidR="003031F3" w:rsidRPr="00432D9B" w:rsidTr="009B490C">
        <w:tc>
          <w:tcPr>
            <w:tcW w:w="7230" w:type="dxa"/>
          </w:tcPr>
          <w:p w:rsidR="003031F3" w:rsidRPr="00432D9B" w:rsidRDefault="003031F3" w:rsidP="009B490C">
            <w:pPr>
              <w:pStyle w:val="ConsPlusNormal"/>
              <w:rPr>
                <w:rFonts w:ascii="Times New Roman" w:hAnsi="Times New Roman" w:cs="Times New Roman"/>
                <w:sz w:val="28"/>
                <w:szCs w:val="28"/>
              </w:rPr>
            </w:pPr>
            <w:r w:rsidRPr="00432D9B">
              <w:rPr>
                <w:rFonts w:ascii="Times New Roman" w:hAnsi="Times New Roman" w:cs="Times New Roman"/>
                <w:sz w:val="28"/>
                <w:szCs w:val="28"/>
              </w:rPr>
              <w:t>местного бюджета (обязательно), подтвержденного выпиской (или проектом выписки) из местного бюджета</w:t>
            </w:r>
          </w:p>
        </w:tc>
        <w:tc>
          <w:tcPr>
            <w:tcW w:w="2121" w:type="dxa"/>
          </w:tcPr>
          <w:p w:rsidR="003031F3" w:rsidRPr="00432D9B" w:rsidRDefault="003031F3" w:rsidP="009B490C">
            <w:pPr>
              <w:pStyle w:val="ConsPlusNormal"/>
              <w:rPr>
                <w:rFonts w:ascii="Times New Roman" w:hAnsi="Times New Roman" w:cs="Times New Roman"/>
                <w:sz w:val="28"/>
                <w:szCs w:val="28"/>
              </w:rPr>
            </w:pPr>
          </w:p>
        </w:tc>
      </w:tr>
      <w:tr w:rsidR="003031F3" w:rsidRPr="00432D9B" w:rsidTr="009B490C">
        <w:tc>
          <w:tcPr>
            <w:tcW w:w="7230" w:type="dxa"/>
          </w:tcPr>
          <w:p w:rsidR="003031F3" w:rsidRPr="00432D9B" w:rsidRDefault="003031F3" w:rsidP="009B490C">
            <w:pPr>
              <w:pStyle w:val="ConsPlusNormal"/>
              <w:rPr>
                <w:rFonts w:ascii="Times New Roman" w:hAnsi="Times New Roman" w:cs="Times New Roman"/>
                <w:sz w:val="28"/>
                <w:szCs w:val="28"/>
              </w:rPr>
            </w:pPr>
            <w:r w:rsidRPr="00432D9B">
              <w:rPr>
                <w:rFonts w:ascii="Times New Roman" w:hAnsi="Times New Roman" w:cs="Times New Roman"/>
                <w:sz w:val="28"/>
                <w:szCs w:val="28"/>
              </w:rPr>
              <w:t xml:space="preserve">внебюджетных источников (обязательно), включая вклад граждан, (денежными средствами, трудовым участием, предоставлением помещений, техническими средствами, </w:t>
            </w:r>
            <w:r w:rsidRPr="00432D9B">
              <w:rPr>
                <w:rFonts w:ascii="Times New Roman" w:hAnsi="Times New Roman" w:cs="Times New Roman"/>
                <w:sz w:val="28"/>
                <w:szCs w:val="28"/>
              </w:rPr>
              <w:lastRenderedPageBreak/>
              <w:t>иное) и (или) вклад индивидуальных предпринимателей и юридических лиц</w:t>
            </w:r>
          </w:p>
        </w:tc>
        <w:tc>
          <w:tcPr>
            <w:tcW w:w="2121" w:type="dxa"/>
          </w:tcPr>
          <w:p w:rsidR="003031F3" w:rsidRPr="00432D9B" w:rsidRDefault="003031F3" w:rsidP="009B490C">
            <w:pPr>
              <w:pStyle w:val="ConsPlusNormal"/>
              <w:rPr>
                <w:rFonts w:ascii="Times New Roman" w:hAnsi="Times New Roman" w:cs="Times New Roman"/>
                <w:sz w:val="28"/>
                <w:szCs w:val="28"/>
              </w:rPr>
            </w:pPr>
          </w:p>
        </w:tc>
      </w:tr>
    </w:tbl>
    <w:p w:rsidR="003031F3" w:rsidRPr="00432D9B" w:rsidRDefault="003031F3" w:rsidP="003031F3">
      <w:pPr>
        <w:pStyle w:val="ConsPlusNormal"/>
        <w:jc w:val="both"/>
        <w:rPr>
          <w:rFonts w:ascii="Times New Roman" w:hAnsi="Times New Roman" w:cs="Times New Roman"/>
          <w:sz w:val="28"/>
          <w:szCs w:val="28"/>
        </w:rPr>
      </w:pPr>
    </w:p>
    <w:p w:rsidR="003031F3" w:rsidRPr="00432D9B" w:rsidRDefault="003031F3" w:rsidP="003031F3">
      <w:pPr>
        <w:pStyle w:val="ConsPlusNormal"/>
        <w:ind w:firstLine="540"/>
        <w:jc w:val="both"/>
        <w:rPr>
          <w:rFonts w:ascii="Times New Roman" w:hAnsi="Times New Roman" w:cs="Times New Roman"/>
          <w:sz w:val="28"/>
          <w:szCs w:val="28"/>
        </w:rPr>
      </w:pPr>
      <w:r w:rsidRPr="00432D9B">
        <w:rPr>
          <w:rFonts w:ascii="Times New Roman" w:hAnsi="Times New Roman" w:cs="Times New Roman"/>
          <w:sz w:val="28"/>
          <w:szCs w:val="28"/>
        </w:rPr>
        <w:t>--------------------------------</w:t>
      </w:r>
    </w:p>
    <w:p w:rsidR="003031F3" w:rsidRPr="00432D9B" w:rsidRDefault="003031F3" w:rsidP="003031F3">
      <w:pPr>
        <w:pStyle w:val="ConsPlusNormal"/>
        <w:ind w:firstLine="540"/>
        <w:jc w:val="both"/>
        <w:rPr>
          <w:rFonts w:ascii="Times New Roman" w:hAnsi="Times New Roman" w:cs="Times New Roman"/>
          <w:sz w:val="28"/>
          <w:szCs w:val="28"/>
        </w:rPr>
      </w:pPr>
      <w:r w:rsidRPr="00432D9B">
        <w:rPr>
          <w:rFonts w:ascii="Times New Roman" w:hAnsi="Times New Roman" w:cs="Times New Roman"/>
          <w:sz w:val="28"/>
          <w:szCs w:val="28"/>
        </w:rPr>
        <w:t>&lt;1&gt; В соответствии с Порядком предоставления субсидий из областного бюджета бюджетам муниципальных образований Брянской области на реализацию мероприятий по благоустройству сельских территорий</w:t>
      </w:r>
    </w:p>
    <w:p w:rsidR="003031F3" w:rsidRPr="00432D9B" w:rsidRDefault="003031F3" w:rsidP="003031F3">
      <w:pPr>
        <w:pStyle w:val="ConsPlusNormal"/>
        <w:jc w:val="both"/>
        <w:rPr>
          <w:rFonts w:ascii="Times New Roman" w:hAnsi="Times New Roman" w:cs="Times New Roman"/>
          <w:sz w:val="28"/>
          <w:szCs w:val="28"/>
        </w:rPr>
      </w:pPr>
    </w:p>
    <w:p w:rsidR="003031F3" w:rsidRPr="00432D9B" w:rsidRDefault="003031F3" w:rsidP="003031F3">
      <w:pPr>
        <w:pStyle w:val="ConsPlusNormal"/>
        <w:ind w:firstLine="540"/>
        <w:jc w:val="both"/>
        <w:rPr>
          <w:rFonts w:ascii="Times New Roman" w:hAnsi="Times New Roman" w:cs="Times New Roman"/>
          <w:sz w:val="28"/>
          <w:szCs w:val="28"/>
        </w:rPr>
      </w:pPr>
      <w:r w:rsidRPr="00432D9B">
        <w:rPr>
          <w:rFonts w:ascii="Times New Roman" w:hAnsi="Times New Roman" w:cs="Times New Roman"/>
          <w:sz w:val="28"/>
          <w:szCs w:val="28"/>
        </w:rPr>
        <w:t>Целевая группа:</w:t>
      </w:r>
    </w:p>
    <w:p w:rsidR="003031F3" w:rsidRPr="00432D9B" w:rsidRDefault="003031F3" w:rsidP="003031F3">
      <w:pPr>
        <w:pStyle w:val="ConsPlusNormal"/>
        <w:jc w:val="both"/>
        <w:rPr>
          <w:rFonts w:ascii="Times New Roman" w:hAnsi="Times New Roman" w:cs="Times New Roman"/>
          <w:sz w:val="28"/>
          <w:szCs w:val="28"/>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230"/>
        <w:gridCol w:w="2121"/>
      </w:tblGrid>
      <w:tr w:rsidR="003031F3" w:rsidRPr="00432D9B" w:rsidTr="009B490C">
        <w:tc>
          <w:tcPr>
            <w:tcW w:w="7230" w:type="dxa"/>
          </w:tcPr>
          <w:p w:rsidR="003031F3" w:rsidRPr="00432D9B" w:rsidRDefault="003031F3" w:rsidP="009B490C">
            <w:pPr>
              <w:pStyle w:val="ConsPlusNormal"/>
              <w:jc w:val="both"/>
              <w:rPr>
                <w:rFonts w:ascii="Times New Roman" w:hAnsi="Times New Roman" w:cs="Times New Roman"/>
                <w:sz w:val="28"/>
                <w:szCs w:val="28"/>
              </w:rPr>
            </w:pPr>
            <w:r w:rsidRPr="00432D9B">
              <w:rPr>
                <w:rFonts w:ascii="Times New Roman" w:hAnsi="Times New Roman" w:cs="Times New Roman"/>
                <w:sz w:val="28"/>
                <w:szCs w:val="28"/>
              </w:rPr>
              <w:t>Численность сельского населения, подтвердившего участие в реализации проекта, человек</w:t>
            </w:r>
          </w:p>
        </w:tc>
        <w:tc>
          <w:tcPr>
            <w:tcW w:w="2121" w:type="dxa"/>
          </w:tcPr>
          <w:p w:rsidR="003031F3" w:rsidRPr="00432D9B" w:rsidRDefault="003031F3" w:rsidP="009B490C">
            <w:pPr>
              <w:pStyle w:val="ConsPlusNormal"/>
              <w:rPr>
                <w:rFonts w:ascii="Times New Roman" w:hAnsi="Times New Roman" w:cs="Times New Roman"/>
                <w:sz w:val="28"/>
                <w:szCs w:val="28"/>
              </w:rPr>
            </w:pPr>
          </w:p>
        </w:tc>
      </w:tr>
      <w:tr w:rsidR="003031F3" w:rsidRPr="00432D9B" w:rsidTr="009B490C">
        <w:tc>
          <w:tcPr>
            <w:tcW w:w="7230" w:type="dxa"/>
          </w:tcPr>
          <w:p w:rsidR="003031F3" w:rsidRPr="00432D9B" w:rsidRDefault="003031F3" w:rsidP="009B490C">
            <w:pPr>
              <w:pStyle w:val="ConsPlusNormal"/>
              <w:jc w:val="both"/>
              <w:rPr>
                <w:rFonts w:ascii="Times New Roman" w:hAnsi="Times New Roman" w:cs="Times New Roman"/>
                <w:sz w:val="28"/>
                <w:szCs w:val="28"/>
              </w:rPr>
            </w:pPr>
            <w:r w:rsidRPr="00432D9B">
              <w:rPr>
                <w:rFonts w:ascii="Times New Roman" w:hAnsi="Times New Roman" w:cs="Times New Roman"/>
                <w:sz w:val="28"/>
                <w:szCs w:val="28"/>
              </w:rPr>
              <w:t>Количество человек, которые получат пользу от реализации проекта, человек</w:t>
            </w:r>
          </w:p>
        </w:tc>
        <w:tc>
          <w:tcPr>
            <w:tcW w:w="2121" w:type="dxa"/>
          </w:tcPr>
          <w:p w:rsidR="003031F3" w:rsidRPr="00432D9B" w:rsidRDefault="003031F3" w:rsidP="009B490C">
            <w:pPr>
              <w:pStyle w:val="ConsPlusNormal"/>
              <w:rPr>
                <w:rFonts w:ascii="Times New Roman" w:hAnsi="Times New Roman" w:cs="Times New Roman"/>
                <w:sz w:val="28"/>
                <w:szCs w:val="28"/>
              </w:rPr>
            </w:pPr>
          </w:p>
        </w:tc>
      </w:tr>
      <w:tr w:rsidR="003031F3" w:rsidRPr="00432D9B" w:rsidTr="009B490C">
        <w:tc>
          <w:tcPr>
            <w:tcW w:w="7230" w:type="dxa"/>
          </w:tcPr>
          <w:p w:rsidR="003031F3" w:rsidRPr="00432D9B" w:rsidRDefault="003031F3" w:rsidP="009B490C">
            <w:pPr>
              <w:pStyle w:val="ConsPlusNormal"/>
              <w:jc w:val="both"/>
              <w:rPr>
                <w:rFonts w:ascii="Times New Roman" w:hAnsi="Times New Roman" w:cs="Times New Roman"/>
                <w:sz w:val="28"/>
                <w:szCs w:val="28"/>
              </w:rPr>
            </w:pPr>
            <w:r w:rsidRPr="00432D9B">
              <w:rPr>
                <w:rFonts w:ascii="Times New Roman" w:hAnsi="Times New Roman" w:cs="Times New Roman"/>
                <w:sz w:val="28"/>
                <w:szCs w:val="28"/>
              </w:rPr>
              <w:t>Удельный вес населения, получающего выгоду от реализации проекта (прямых благополучателей) от общего числа жителей населенного пункта, процентов</w:t>
            </w:r>
          </w:p>
        </w:tc>
        <w:tc>
          <w:tcPr>
            <w:tcW w:w="2121" w:type="dxa"/>
          </w:tcPr>
          <w:p w:rsidR="003031F3" w:rsidRPr="00432D9B" w:rsidRDefault="003031F3" w:rsidP="009B490C">
            <w:pPr>
              <w:pStyle w:val="ConsPlusNormal"/>
              <w:rPr>
                <w:rFonts w:ascii="Times New Roman" w:hAnsi="Times New Roman" w:cs="Times New Roman"/>
                <w:sz w:val="28"/>
                <w:szCs w:val="28"/>
              </w:rPr>
            </w:pPr>
          </w:p>
        </w:tc>
      </w:tr>
    </w:tbl>
    <w:p w:rsidR="003031F3" w:rsidRPr="00432D9B" w:rsidRDefault="003031F3" w:rsidP="003031F3">
      <w:pPr>
        <w:pStyle w:val="ConsPlusNormal"/>
        <w:jc w:val="both"/>
        <w:rPr>
          <w:rFonts w:ascii="Times New Roman" w:hAnsi="Times New Roman" w:cs="Times New Roman"/>
          <w:sz w:val="28"/>
          <w:szCs w:val="28"/>
        </w:rPr>
      </w:pPr>
    </w:p>
    <w:p w:rsidR="003031F3" w:rsidRPr="00432D9B" w:rsidRDefault="003031F3" w:rsidP="003031F3">
      <w:pPr>
        <w:pStyle w:val="ConsPlusNormal"/>
        <w:jc w:val="center"/>
        <w:rPr>
          <w:rFonts w:ascii="Times New Roman" w:hAnsi="Times New Roman" w:cs="Times New Roman"/>
          <w:sz w:val="28"/>
          <w:szCs w:val="28"/>
        </w:rPr>
      </w:pPr>
      <w:r w:rsidRPr="00432D9B">
        <w:rPr>
          <w:rFonts w:ascii="Times New Roman" w:hAnsi="Times New Roman" w:cs="Times New Roman"/>
          <w:sz w:val="28"/>
          <w:szCs w:val="28"/>
        </w:rPr>
        <w:t>II. Описание проекта (не более 1 - 2 страниц)</w:t>
      </w:r>
    </w:p>
    <w:p w:rsidR="003031F3" w:rsidRPr="00432D9B" w:rsidRDefault="003031F3" w:rsidP="003031F3">
      <w:pPr>
        <w:pStyle w:val="ConsPlusNormal"/>
        <w:jc w:val="both"/>
        <w:rPr>
          <w:rFonts w:ascii="Times New Roman" w:hAnsi="Times New Roman" w:cs="Times New Roman"/>
          <w:sz w:val="28"/>
          <w:szCs w:val="28"/>
        </w:rPr>
      </w:pPr>
    </w:p>
    <w:p w:rsidR="003031F3" w:rsidRPr="00432D9B" w:rsidRDefault="003031F3" w:rsidP="003031F3">
      <w:pPr>
        <w:pStyle w:val="ConsPlusNormal"/>
        <w:ind w:firstLine="540"/>
        <w:jc w:val="both"/>
        <w:rPr>
          <w:rFonts w:ascii="Times New Roman" w:hAnsi="Times New Roman" w:cs="Times New Roman"/>
          <w:sz w:val="28"/>
          <w:szCs w:val="28"/>
        </w:rPr>
      </w:pPr>
      <w:r w:rsidRPr="00432D9B">
        <w:rPr>
          <w:rFonts w:ascii="Times New Roman" w:hAnsi="Times New Roman" w:cs="Times New Roman"/>
          <w:sz w:val="28"/>
          <w:szCs w:val="28"/>
        </w:rPr>
        <w:t>2.1. Описание проблемы и обоснование ее актуальности для сообщества:</w:t>
      </w:r>
    </w:p>
    <w:p w:rsidR="003031F3" w:rsidRPr="00432D9B" w:rsidRDefault="003031F3" w:rsidP="003031F3">
      <w:pPr>
        <w:pStyle w:val="ConsPlusNormal"/>
        <w:ind w:firstLine="540"/>
        <w:jc w:val="both"/>
        <w:rPr>
          <w:rFonts w:ascii="Times New Roman" w:hAnsi="Times New Roman" w:cs="Times New Roman"/>
          <w:sz w:val="28"/>
          <w:szCs w:val="28"/>
        </w:rPr>
      </w:pPr>
      <w:r w:rsidRPr="00432D9B">
        <w:rPr>
          <w:rFonts w:ascii="Times New Roman" w:hAnsi="Times New Roman" w:cs="Times New Roman"/>
          <w:sz w:val="28"/>
          <w:szCs w:val="28"/>
        </w:rPr>
        <w:t>- характеристика существующей ситуации, на решение которой направлен проект, включая сведения о текущем состоянии благоустраиваемой территории;</w:t>
      </w:r>
    </w:p>
    <w:p w:rsidR="003031F3" w:rsidRPr="00432D9B" w:rsidRDefault="003031F3" w:rsidP="003031F3">
      <w:pPr>
        <w:pStyle w:val="ConsPlusNormal"/>
        <w:ind w:firstLine="540"/>
        <w:jc w:val="both"/>
        <w:rPr>
          <w:rFonts w:ascii="Times New Roman" w:hAnsi="Times New Roman" w:cs="Times New Roman"/>
          <w:sz w:val="28"/>
          <w:szCs w:val="28"/>
        </w:rPr>
      </w:pPr>
      <w:r w:rsidRPr="00432D9B">
        <w:rPr>
          <w:rFonts w:ascii="Times New Roman" w:hAnsi="Times New Roman" w:cs="Times New Roman"/>
          <w:sz w:val="28"/>
          <w:szCs w:val="28"/>
        </w:rPr>
        <w:t>- обоснование необходимости выполнения данного проекта (актуальность), ее общественная значимость;</w:t>
      </w:r>
    </w:p>
    <w:p w:rsidR="003031F3" w:rsidRPr="00432D9B" w:rsidRDefault="003031F3" w:rsidP="003031F3">
      <w:pPr>
        <w:pStyle w:val="ConsPlusNormal"/>
        <w:ind w:firstLine="540"/>
        <w:jc w:val="both"/>
        <w:rPr>
          <w:rFonts w:ascii="Times New Roman" w:hAnsi="Times New Roman" w:cs="Times New Roman"/>
          <w:sz w:val="28"/>
          <w:szCs w:val="28"/>
        </w:rPr>
      </w:pPr>
      <w:r w:rsidRPr="00432D9B">
        <w:rPr>
          <w:rFonts w:ascii="Times New Roman" w:hAnsi="Times New Roman" w:cs="Times New Roman"/>
          <w:sz w:val="28"/>
          <w:szCs w:val="28"/>
        </w:rPr>
        <w:t>- круг людей, которых касается решаемая проблема;</w:t>
      </w:r>
    </w:p>
    <w:p w:rsidR="003031F3" w:rsidRPr="00432D9B" w:rsidRDefault="003031F3" w:rsidP="003031F3">
      <w:pPr>
        <w:pStyle w:val="ConsPlusNormal"/>
        <w:ind w:firstLine="540"/>
        <w:jc w:val="both"/>
        <w:rPr>
          <w:rFonts w:ascii="Times New Roman" w:hAnsi="Times New Roman" w:cs="Times New Roman"/>
          <w:sz w:val="28"/>
          <w:szCs w:val="28"/>
        </w:rPr>
      </w:pPr>
      <w:r w:rsidRPr="00432D9B">
        <w:rPr>
          <w:rFonts w:ascii="Times New Roman" w:hAnsi="Times New Roman" w:cs="Times New Roman"/>
          <w:sz w:val="28"/>
          <w:szCs w:val="28"/>
        </w:rPr>
        <w:t>- ожидаемые результаты, которые планируется достичь в ходе реализации проекта;</w:t>
      </w:r>
    </w:p>
    <w:p w:rsidR="003031F3" w:rsidRPr="00432D9B" w:rsidRDefault="003031F3" w:rsidP="003031F3">
      <w:pPr>
        <w:pStyle w:val="ConsPlusNormal"/>
        <w:ind w:firstLine="540"/>
        <w:jc w:val="both"/>
        <w:rPr>
          <w:rFonts w:ascii="Times New Roman" w:hAnsi="Times New Roman" w:cs="Times New Roman"/>
          <w:sz w:val="28"/>
          <w:szCs w:val="28"/>
        </w:rPr>
      </w:pPr>
      <w:r w:rsidRPr="00432D9B">
        <w:rPr>
          <w:rFonts w:ascii="Times New Roman" w:hAnsi="Times New Roman" w:cs="Times New Roman"/>
          <w:sz w:val="28"/>
          <w:szCs w:val="28"/>
        </w:rPr>
        <w:t>- дальнейшее развитие проекта: распространение опыта, мероприятия по поддержанию и/или развитию результатов.</w:t>
      </w:r>
    </w:p>
    <w:p w:rsidR="003031F3" w:rsidRPr="00432D9B" w:rsidRDefault="003031F3" w:rsidP="003031F3">
      <w:pPr>
        <w:pStyle w:val="ConsPlusNormal"/>
        <w:ind w:firstLine="540"/>
        <w:jc w:val="both"/>
        <w:rPr>
          <w:rFonts w:ascii="Times New Roman" w:hAnsi="Times New Roman" w:cs="Times New Roman"/>
          <w:sz w:val="28"/>
          <w:szCs w:val="28"/>
        </w:rPr>
      </w:pPr>
      <w:r w:rsidRPr="00432D9B">
        <w:rPr>
          <w:rFonts w:ascii="Times New Roman" w:hAnsi="Times New Roman" w:cs="Times New Roman"/>
          <w:sz w:val="28"/>
          <w:szCs w:val="28"/>
        </w:rPr>
        <w:t>2.2. Календарный план реализации мероприятий проекта</w:t>
      </w:r>
    </w:p>
    <w:p w:rsidR="003031F3" w:rsidRPr="00432D9B" w:rsidRDefault="003031F3" w:rsidP="003031F3">
      <w:pPr>
        <w:pStyle w:val="ConsPlusNormal"/>
        <w:jc w:val="both"/>
        <w:rPr>
          <w:rFonts w:ascii="Times New Roman" w:hAnsi="Times New Roman" w:cs="Times New Roman"/>
          <w:sz w:val="28"/>
          <w:szCs w:val="28"/>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783"/>
        <w:gridCol w:w="1474"/>
        <w:gridCol w:w="2094"/>
      </w:tblGrid>
      <w:tr w:rsidR="003031F3" w:rsidRPr="00432D9B" w:rsidTr="009B490C">
        <w:tc>
          <w:tcPr>
            <w:tcW w:w="5783" w:type="dxa"/>
          </w:tcPr>
          <w:p w:rsidR="003031F3" w:rsidRPr="00432D9B" w:rsidRDefault="003031F3" w:rsidP="009B490C">
            <w:pPr>
              <w:pStyle w:val="ConsPlusNormal"/>
              <w:jc w:val="center"/>
              <w:rPr>
                <w:rFonts w:ascii="Times New Roman" w:hAnsi="Times New Roman" w:cs="Times New Roman"/>
                <w:sz w:val="28"/>
                <w:szCs w:val="28"/>
              </w:rPr>
            </w:pPr>
            <w:r w:rsidRPr="00432D9B">
              <w:rPr>
                <w:rFonts w:ascii="Times New Roman" w:hAnsi="Times New Roman" w:cs="Times New Roman"/>
                <w:sz w:val="28"/>
                <w:szCs w:val="28"/>
              </w:rPr>
              <w:t>Наименование мероприятия (указываются только те мероприятия, которые реализуются в рамках проекта)</w:t>
            </w:r>
          </w:p>
        </w:tc>
        <w:tc>
          <w:tcPr>
            <w:tcW w:w="1474" w:type="dxa"/>
          </w:tcPr>
          <w:p w:rsidR="003031F3" w:rsidRPr="00432D9B" w:rsidRDefault="003031F3" w:rsidP="009B490C">
            <w:pPr>
              <w:pStyle w:val="ConsPlusNormal"/>
              <w:jc w:val="center"/>
              <w:rPr>
                <w:rFonts w:ascii="Times New Roman" w:hAnsi="Times New Roman" w:cs="Times New Roman"/>
                <w:sz w:val="28"/>
                <w:szCs w:val="28"/>
              </w:rPr>
            </w:pPr>
            <w:r w:rsidRPr="00432D9B">
              <w:rPr>
                <w:rFonts w:ascii="Times New Roman" w:hAnsi="Times New Roman" w:cs="Times New Roman"/>
                <w:sz w:val="28"/>
                <w:szCs w:val="28"/>
              </w:rPr>
              <w:t>Сроки реализации</w:t>
            </w:r>
          </w:p>
        </w:tc>
        <w:tc>
          <w:tcPr>
            <w:tcW w:w="2094" w:type="dxa"/>
          </w:tcPr>
          <w:p w:rsidR="003031F3" w:rsidRPr="00432D9B" w:rsidRDefault="003031F3" w:rsidP="009B490C">
            <w:pPr>
              <w:pStyle w:val="ConsPlusNormal"/>
              <w:jc w:val="center"/>
              <w:rPr>
                <w:rFonts w:ascii="Times New Roman" w:hAnsi="Times New Roman" w:cs="Times New Roman"/>
                <w:sz w:val="28"/>
                <w:szCs w:val="28"/>
              </w:rPr>
            </w:pPr>
            <w:r w:rsidRPr="00432D9B">
              <w:rPr>
                <w:rFonts w:ascii="Times New Roman" w:hAnsi="Times New Roman" w:cs="Times New Roman"/>
                <w:sz w:val="28"/>
                <w:szCs w:val="28"/>
              </w:rPr>
              <w:t>Ответственный исполнитель</w:t>
            </w:r>
          </w:p>
        </w:tc>
      </w:tr>
      <w:tr w:rsidR="003031F3" w:rsidRPr="00432D9B" w:rsidTr="009B490C">
        <w:tc>
          <w:tcPr>
            <w:tcW w:w="5783" w:type="dxa"/>
          </w:tcPr>
          <w:p w:rsidR="003031F3" w:rsidRPr="00432D9B" w:rsidRDefault="003031F3" w:rsidP="009B490C">
            <w:pPr>
              <w:pStyle w:val="ConsPlusNormal"/>
              <w:rPr>
                <w:rFonts w:ascii="Times New Roman" w:hAnsi="Times New Roman" w:cs="Times New Roman"/>
                <w:sz w:val="28"/>
                <w:szCs w:val="28"/>
              </w:rPr>
            </w:pPr>
            <w:r w:rsidRPr="00432D9B">
              <w:rPr>
                <w:rFonts w:ascii="Times New Roman" w:hAnsi="Times New Roman" w:cs="Times New Roman"/>
                <w:sz w:val="28"/>
                <w:szCs w:val="28"/>
              </w:rPr>
              <w:t>Подготовительные работы:</w:t>
            </w:r>
          </w:p>
          <w:p w:rsidR="003031F3" w:rsidRPr="00432D9B" w:rsidRDefault="003031F3" w:rsidP="009B490C">
            <w:pPr>
              <w:pStyle w:val="ConsPlusNormal"/>
              <w:rPr>
                <w:rFonts w:ascii="Times New Roman" w:hAnsi="Times New Roman" w:cs="Times New Roman"/>
                <w:sz w:val="28"/>
                <w:szCs w:val="28"/>
              </w:rPr>
            </w:pPr>
            <w:r w:rsidRPr="00432D9B">
              <w:rPr>
                <w:rFonts w:ascii="Times New Roman" w:hAnsi="Times New Roman" w:cs="Times New Roman"/>
                <w:sz w:val="28"/>
                <w:szCs w:val="28"/>
              </w:rPr>
              <w:t>(проектные, изыскательские)</w:t>
            </w:r>
          </w:p>
        </w:tc>
        <w:tc>
          <w:tcPr>
            <w:tcW w:w="1474" w:type="dxa"/>
          </w:tcPr>
          <w:p w:rsidR="003031F3" w:rsidRPr="00432D9B" w:rsidRDefault="003031F3" w:rsidP="009B490C">
            <w:pPr>
              <w:pStyle w:val="ConsPlusNormal"/>
              <w:rPr>
                <w:rFonts w:ascii="Times New Roman" w:hAnsi="Times New Roman" w:cs="Times New Roman"/>
                <w:sz w:val="28"/>
                <w:szCs w:val="28"/>
              </w:rPr>
            </w:pPr>
          </w:p>
        </w:tc>
        <w:tc>
          <w:tcPr>
            <w:tcW w:w="2094" w:type="dxa"/>
          </w:tcPr>
          <w:p w:rsidR="003031F3" w:rsidRPr="00432D9B" w:rsidRDefault="003031F3" w:rsidP="009B490C">
            <w:pPr>
              <w:pStyle w:val="ConsPlusNormal"/>
              <w:rPr>
                <w:rFonts w:ascii="Times New Roman" w:hAnsi="Times New Roman" w:cs="Times New Roman"/>
                <w:sz w:val="28"/>
                <w:szCs w:val="28"/>
              </w:rPr>
            </w:pPr>
          </w:p>
        </w:tc>
      </w:tr>
      <w:tr w:rsidR="003031F3" w:rsidRPr="00432D9B" w:rsidTr="009B490C">
        <w:tc>
          <w:tcPr>
            <w:tcW w:w="5783" w:type="dxa"/>
          </w:tcPr>
          <w:p w:rsidR="003031F3" w:rsidRPr="00432D9B" w:rsidRDefault="003031F3" w:rsidP="009B490C">
            <w:pPr>
              <w:pStyle w:val="ConsPlusNormal"/>
              <w:rPr>
                <w:rFonts w:ascii="Times New Roman" w:hAnsi="Times New Roman" w:cs="Times New Roman"/>
                <w:sz w:val="28"/>
                <w:szCs w:val="28"/>
              </w:rPr>
            </w:pPr>
          </w:p>
        </w:tc>
        <w:tc>
          <w:tcPr>
            <w:tcW w:w="1474" w:type="dxa"/>
          </w:tcPr>
          <w:p w:rsidR="003031F3" w:rsidRPr="00432D9B" w:rsidRDefault="003031F3" w:rsidP="009B490C">
            <w:pPr>
              <w:pStyle w:val="ConsPlusNormal"/>
              <w:rPr>
                <w:rFonts w:ascii="Times New Roman" w:hAnsi="Times New Roman" w:cs="Times New Roman"/>
                <w:sz w:val="28"/>
                <w:szCs w:val="28"/>
              </w:rPr>
            </w:pPr>
          </w:p>
        </w:tc>
        <w:tc>
          <w:tcPr>
            <w:tcW w:w="2094" w:type="dxa"/>
          </w:tcPr>
          <w:p w:rsidR="003031F3" w:rsidRPr="00432D9B" w:rsidRDefault="003031F3" w:rsidP="009B490C">
            <w:pPr>
              <w:pStyle w:val="ConsPlusNormal"/>
              <w:rPr>
                <w:rFonts w:ascii="Times New Roman" w:hAnsi="Times New Roman" w:cs="Times New Roman"/>
                <w:sz w:val="28"/>
                <w:szCs w:val="28"/>
              </w:rPr>
            </w:pPr>
          </w:p>
        </w:tc>
      </w:tr>
      <w:tr w:rsidR="003031F3" w:rsidRPr="00432D9B" w:rsidTr="009B490C">
        <w:tc>
          <w:tcPr>
            <w:tcW w:w="5783" w:type="dxa"/>
          </w:tcPr>
          <w:p w:rsidR="003031F3" w:rsidRPr="00432D9B" w:rsidRDefault="003031F3" w:rsidP="009B490C">
            <w:pPr>
              <w:pStyle w:val="ConsPlusNormal"/>
              <w:jc w:val="both"/>
              <w:rPr>
                <w:rFonts w:ascii="Times New Roman" w:hAnsi="Times New Roman" w:cs="Times New Roman"/>
                <w:sz w:val="28"/>
                <w:szCs w:val="28"/>
              </w:rPr>
            </w:pPr>
            <w:r w:rsidRPr="00432D9B">
              <w:rPr>
                <w:rFonts w:ascii="Times New Roman" w:hAnsi="Times New Roman" w:cs="Times New Roman"/>
                <w:sz w:val="28"/>
                <w:szCs w:val="28"/>
              </w:rPr>
              <w:lastRenderedPageBreak/>
              <w:t>Ремонтно-строительные работы:</w:t>
            </w:r>
          </w:p>
        </w:tc>
        <w:tc>
          <w:tcPr>
            <w:tcW w:w="1474" w:type="dxa"/>
          </w:tcPr>
          <w:p w:rsidR="003031F3" w:rsidRPr="00432D9B" w:rsidRDefault="003031F3" w:rsidP="009B490C">
            <w:pPr>
              <w:pStyle w:val="ConsPlusNormal"/>
              <w:rPr>
                <w:rFonts w:ascii="Times New Roman" w:hAnsi="Times New Roman" w:cs="Times New Roman"/>
                <w:sz w:val="28"/>
                <w:szCs w:val="28"/>
              </w:rPr>
            </w:pPr>
          </w:p>
        </w:tc>
        <w:tc>
          <w:tcPr>
            <w:tcW w:w="2094" w:type="dxa"/>
          </w:tcPr>
          <w:p w:rsidR="003031F3" w:rsidRPr="00432D9B" w:rsidRDefault="003031F3" w:rsidP="009B490C">
            <w:pPr>
              <w:pStyle w:val="ConsPlusNormal"/>
              <w:rPr>
                <w:rFonts w:ascii="Times New Roman" w:hAnsi="Times New Roman" w:cs="Times New Roman"/>
                <w:sz w:val="28"/>
                <w:szCs w:val="28"/>
              </w:rPr>
            </w:pPr>
          </w:p>
        </w:tc>
      </w:tr>
      <w:tr w:rsidR="003031F3" w:rsidRPr="00432D9B" w:rsidTr="009B490C">
        <w:tc>
          <w:tcPr>
            <w:tcW w:w="5783" w:type="dxa"/>
          </w:tcPr>
          <w:p w:rsidR="003031F3" w:rsidRPr="00432D9B" w:rsidRDefault="003031F3" w:rsidP="009B490C">
            <w:pPr>
              <w:pStyle w:val="ConsPlusNormal"/>
              <w:rPr>
                <w:rFonts w:ascii="Times New Roman" w:hAnsi="Times New Roman" w:cs="Times New Roman"/>
                <w:sz w:val="28"/>
                <w:szCs w:val="28"/>
              </w:rPr>
            </w:pPr>
          </w:p>
        </w:tc>
        <w:tc>
          <w:tcPr>
            <w:tcW w:w="1474" w:type="dxa"/>
          </w:tcPr>
          <w:p w:rsidR="003031F3" w:rsidRPr="00432D9B" w:rsidRDefault="003031F3" w:rsidP="009B490C">
            <w:pPr>
              <w:pStyle w:val="ConsPlusNormal"/>
              <w:rPr>
                <w:rFonts w:ascii="Times New Roman" w:hAnsi="Times New Roman" w:cs="Times New Roman"/>
                <w:sz w:val="28"/>
                <w:szCs w:val="28"/>
              </w:rPr>
            </w:pPr>
          </w:p>
        </w:tc>
        <w:tc>
          <w:tcPr>
            <w:tcW w:w="2094" w:type="dxa"/>
          </w:tcPr>
          <w:p w:rsidR="003031F3" w:rsidRPr="00432D9B" w:rsidRDefault="003031F3" w:rsidP="009B490C">
            <w:pPr>
              <w:pStyle w:val="ConsPlusNormal"/>
              <w:rPr>
                <w:rFonts w:ascii="Times New Roman" w:hAnsi="Times New Roman" w:cs="Times New Roman"/>
                <w:sz w:val="28"/>
                <w:szCs w:val="28"/>
              </w:rPr>
            </w:pPr>
          </w:p>
        </w:tc>
      </w:tr>
      <w:tr w:rsidR="003031F3" w:rsidRPr="00432D9B" w:rsidTr="009B490C">
        <w:tc>
          <w:tcPr>
            <w:tcW w:w="5783" w:type="dxa"/>
          </w:tcPr>
          <w:p w:rsidR="003031F3" w:rsidRPr="00432D9B" w:rsidRDefault="003031F3" w:rsidP="009B490C">
            <w:pPr>
              <w:pStyle w:val="ConsPlusNormal"/>
              <w:jc w:val="both"/>
              <w:rPr>
                <w:rFonts w:ascii="Times New Roman" w:hAnsi="Times New Roman" w:cs="Times New Roman"/>
                <w:sz w:val="28"/>
                <w:szCs w:val="28"/>
              </w:rPr>
            </w:pPr>
            <w:r w:rsidRPr="00432D9B">
              <w:rPr>
                <w:rFonts w:ascii="Times New Roman" w:hAnsi="Times New Roman" w:cs="Times New Roman"/>
                <w:sz w:val="28"/>
                <w:szCs w:val="28"/>
              </w:rPr>
              <w:t>Приобретение оборудования (описать подробно):</w:t>
            </w:r>
          </w:p>
        </w:tc>
        <w:tc>
          <w:tcPr>
            <w:tcW w:w="1474" w:type="dxa"/>
          </w:tcPr>
          <w:p w:rsidR="003031F3" w:rsidRPr="00432D9B" w:rsidRDefault="003031F3" w:rsidP="009B490C">
            <w:pPr>
              <w:pStyle w:val="ConsPlusNormal"/>
              <w:rPr>
                <w:rFonts w:ascii="Times New Roman" w:hAnsi="Times New Roman" w:cs="Times New Roman"/>
                <w:sz w:val="28"/>
                <w:szCs w:val="28"/>
              </w:rPr>
            </w:pPr>
          </w:p>
        </w:tc>
        <w:tc>
          <w:tcPr>
            <w:tcW w:w="2094" w:type="dxa"/>
          </w:tcPr>
          <w:p w:rsidR="003031F3" w:rsidRPr="00432D9B" w:rsidRDefault="003031F3" w:rsidP="009B490C">
            <w:pPr>
              <w:pStyle w:val="ConsPlusNormal"/>
              <w:rPr>
                <w:rFonts w:ascii="Times New Roman" w:hAnsi="Times New Roman" w:cs="Times New Roman"/>
                <w:sz w:val="28"/>
                <w:szCs w:val="28"/>
              </w:rPr>
            </w:pPr>
          </w:p>
        </w:tc>
      </w:tr>
      <w:tr w:rsidR="003031F3" w:rsidRPr="00432D9B" w:rsidTr="009B490C">
        <w:tc>
          <w:tcPr>
            <w:tcW w:w="5783" w:type="dxa"/>
          </w:tcPr>
          <w:p w:rsidR="003031F3" w:rsidRPr="00432D9B" w:rsidRDefault="003031F3" w:rsidP="009B490C">
            <w:pPr>
              <w:pStyle w:val="ConsPlusNormal"/>
              <w:rPr>
                <w:rFonts w:ascii="Times New Roman" w:hAnsi="Times New Roman" w:cs="Times New Roman"/>
                <w:sz w:val="28"/>
                <w:szCs w:val="28"/>
              </w:rPr>
            </w:pPr>
          </w:p>
        </w:tc>
        <w:tc>
          <w:tcPr>
            <w:tcW w:w="1474" w:type="dxa"/>
          </w:tcPr>
          <w:p w:rsidR="003031F3" w:rsidRPr="00432D9B" w:rsidRDefault="003031F3" w:rsidP="009B490C">
            <w:pPr>
              <w:pStyle w:val="ConsPlusNormal"/>
              <w:rPr>
                <w:rFonts w:ascii="Times New Roman" w:hAnsi="Times New Roman" w:cs="Times New Roman"/>
                <w:sz w:val="28"/>
                <w:szCs w:val="28"/>
              </w:rPr>
            </w:pPr>
          </w:p>
        </w:tc>
        <w:tc>
          <w:tcPr>
            <w:tcW w:w="2094" w:type="dxa"/>
          </w:tcPr>
          <w:p w:rsidR="003031F3" w:rsidRPr="00432D9B" w:rsidRDefault="003031F3" w:rsidP="009B490C">
            <w:pPr>
              <w:pStyle w:val="ConsPlusNormal"/>
              <w:rPr>
                <w:rFonts w:ascii="Times New Roman" w:hAnsi="Times New Roman" w:cs="Times New Roman"/>
                <w:sz w:val="28"/>
                <w:szCs w:val="28"/>
              </w:rPr>
            </w:pPr>
          </w:p>
        </w:tc>
      </w:tr>
      <w:tr w:rsidR="003031F3" w:rsidRPr="00432D9B" w:rsidTr="009B490C">
        <w:tc>
          <w:tcPr>
            <w:tcW w:w="5783" w:type="dxa"/>
          </w:tcPr>
          <w:p w:rsidR="003031F3" w:rsidRPr="00432D9B" w:rsidRDefault="003031F3" w:rsidP="009B490C">
            <w:pPr>
              <w:pStyle w:val="ConsPlusNormal"/>
              <w:jc w:val="both"/>
              <w:rPr>
                <w:rFonts w:ascii="Times New Roman" w:hAnsi="Times New Roman" w:cs="Times New Roman"/>
                <w:sz w:val="28"/>
                <w:szCs w:val="28"/>
              </w:rPr>
            </w:pPr>
            <w:r w:rsidRPr="00432D9B">
              <w:rPr>
                <w:rFonts w:ascii="Times New Roman" w:hAnsi="Times New Roman" w:cs="Times New Roman"/>
                <w:sz w:val="28"/>
                <w:szCs w:val="28"/>
              </w:rPr>
              <w:t>Прочая деятельность (указать наименование):</w:t>
            </w:r>
          </w:p>
        </w:tc>
        <w:tc>
          <w:tcPr>
            <w:tcW w:w="1474" w:type="dxa"/>
          </w:tcPr>
          <w:p w:rsidR="003031F3" w:rsidRPr="00432D9B" w:rsidRDefault="003031F3" w:rsidP="009B490C">
            <w:pPr>
              <w:pStyle w:val="ConsPlusNormal"/>
              <w:rPr>
                <w:rFonts w:ascii="Times New Roman" w:hAnsi="Times New Roman" w:cs="Times New Roman"/>
                <w:sz w:val="28"/>
                <w:szCs w:val="28"/>
              </w:rPr>
            </w:pPr>
          </w:p>
        </w:tc>
        <w:tc>
          <w:tcPr>
            <w:tcW w:w="2094" w:type="dxa"/>
          </w:tcPr>
          <w:p w:rsidR="003031F3" w:rsidRPr="00432D9B" w:rsidRDefault="003031F3" w:rsidP="009B490C">
            <w:pPr>
              <w:pStyle w:val="ConsPlusNormal"/>
              <w:rPr>
                <w:rFonts w:ascii="Times New Roman" w:hAnsi="Times New Roman" w:cs="Times New Roman"/>
                <w:sz w:val="28"/>
                <w:szCs w:val="28"/>
              </w:rPr>
            </w:pPr>
          </w:p>
        </w:tc>
      </w:tr>
      <w:tr w:rsidR="003031F3" w:rsidRPr="00432D9B" w:rsidTr="009B490C">
        <w:tc>
          <w:tcPr>
            <w:tcW w:w="5783" w:type="dxa"/>
          </w:tcPr>
          <w:p w:rsidR="003031F3" w:rsidRPr="00432D9B" w:rsidRDefault="003031F3" w:rsidP="009B490C">
            <w:pPr>
              <w:pStyle w:val="ConsPlusNormal"/>
              <w:rPr>
                <w:rFonts w:ascii="Times New Roman" w:hAnsi="Times New Roman" w:cs="Times New Roman"/>
                <w:sz w:val="28"/>
                <w:szCs w:val="28"/>
              </w:rPr>
            </w:pPr>
          </w:p>
        </w:tc>
        <w:tc>
          <w:tcPr>
            <w:tcW w:w="1474" w:type="dxa"/>
          </w:tcPr>
          <w:p w:rsidR="003031F3" w:rsidRPr="00432D9B" w:rsidRDefault="003031F3" w:rsidP="009B490C">
            <w:pPr>
              <w:pStyle w:val="ConsPlusNormal"/>
              <w:rPr>
                <w:rFonts w:ascii="Times New Roman" w:hAnsi="Times New Roman" w:cs="Times New Roman"/>
                <w:sz w:val="28"/>
                <w:szCs w:val="28"/>
              </w:rPr>
            </w:pPr>
          </w:p>
        </w:tc>
        <w:tc>
          <w:tcPr>
            <w:tcW w:w="2094" w:type="dxa"/>
          </w:tcPr>
          <w:p w:rsidR="003031F3" w:rsidRPr="00432D9B" w:rsidRDefault="003031F3" w:rsidP="009B490C">
            <w:pPr>
              <w:pStyle w:val="ConsPlusNormal"/>
              <w:rPr>
                <w:rFonts w:ascii="Times New Roman" w:hAnsi="Times New Roman" w:cs="Times New Roman"/>
                <w:sz w:val="28"/>
                <w:szCs w:val="28"/>
              </w:rPr>
            </w:pPr>
          </w:p>
        </w:tc>
      </w:tr>
    </w:tbl>
    <w:p w:rsidR="003031F3" w:rsidRPr="00432D9B" w:rsidRDefault="003031F3" w:rsidP="003031F3">
      <w:pPr>
        <w:pStyle w:val="ConsPlusNormal"/>
        <w:jc w:val="both"/>
        <w:rPr>
          <w:rFonts w:ascii="Times New Roman" w:hAnsi="Times New Roman" w:cs="Times New Roman"/>
          <w:sz w:val="28"/>
          <w:szCs w:val="28"/>
        </w:rPr>
      </w:pPr>
    </w:p>
    <w:p w:rsidR="003031F3" w:rsidRPr="00432D9B" w:rsidRDefault="003031F3" w:rsidP="003031F3">
      <w:pPr>
        <w:pStyle w:val="ConsPlusNormal"/>
        <w:jc w:val="center"/>
        <w:rPr>
          <w:rFonts w:ascii="Times New Roman" w:hAnsi="Times New Roman" w:cs="Times New Roman"/>
          <w:sz w:val="28"/>
          <w:szCs w:val="28"/>
        </w:rPr>
      </w:pPr>
      <w:r w:rsidRPr="00432D9B">
        <w:rPr>
          <w:rFonts w:ascii="Times New Roman" w:hAnsi="Times New Roman" w:cs="Times New Roman"/>
          <w:sz w:val="28"/>
          <w:szCs w:val="28"/>
        </w:rPr>
        <w:t>III. Смета расходов по проекту</w:t>
      </w:r>
    </w:p>
    <w:p w:rsidR="003031F3" w:rsidRPr="00432D9B" w:rsidRDefault="003031F3" w:rsidP="003031F3">
      <w:pPr>
        <w:pStyle w:val="ConsPlusNormal"/>
        <w:jc w:val="both"/>
        <w:rPr>
          <w:rFonts w:ascii="Times New Roman" w:hAnsi="Times New Roman" w:cs="Times New Roman"/>
          <w:sz w:val="28"/>
          <w:szCs w:val="28"/>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361"/>
        <w:gridCol w:w="2665"/>
        <w:gridCol w:w="2778"/>
        <w:gridCol w:w="2547"/>
      </w:tblGrid>
      <w:tr w:rsidR="003031F3" w:rsidRPr="00432D9B" w:rsidTr="009B490C">
        <w:tc>
          <w:tcPr>
            <w:tcW w:w="1361" w:type="dxa"/>
          </w:tcPr>
          <w:p w:rsidR="003031F3" w:rsidRPr="00432D9B" w:rsidRDefault="003031F3" w:rsidP="009B490C">
            <w:pPr>
              <w:pStyle w:val="ConsPlusNormal"/>
              <w:jc w:val="center"/>
              <w:rPr>
                <w:rFonts w:ascii="Times New Roman" w:hAnsi="Times New Roman" w:cs="Times New Roman"/>
                <w:sz w:val="28"/>
                <w:szCs w:val="28"/>
              </w:rPr>
            </w:pPr>
            <w:r w:rsidRPr="00432D9B">
              <w:rPr>
                <w:rFonts w:ascii="Times New Roman" w:hAnsi="Times New Roman" w:cs="Times New Roman"/>
                <w:sz w:val="28"/>
                <w:szCs w:val="28"/>
              </w:rPr>
              <w:t>Статьи сметы (подробно)</w:t>
            </w:r>
          </w:p>
        </w:tc>
        <w:tc>
          <w:tcPr>
            <w:tcW w:w="2665" w:type="dxa"/>
          </w:tcPr>
          <w:p w:rsidR="003031F3" w:rsidRPr="00432D9B" w:rsidRDefault="003031F3" w:rsidP="009B490C">
            <w:pPr>
              <w:pStyle w:val="ConsPlusNormal"/>
              <w:jc w:val="center"/>
              <w:rPr>
                <w:rFonts w:ascii="Times New Roman" w:hAnsi="Times New Roman" w:cs="Times New Roman"/>
                <w:sz w:val="28"/>
                <w:szCs w:val="28"/>
              </w:rPr>
            </w:pPr>
            <w:r w:rsidRPr="00432D9B">
              <w:rPr>
                <w:rFonts w:ascii="Times New Roman" w:hAnsi="Times New Roman" w:cs="Times New Roman"/>
                <w:sz w:val="28"/>
                <w:szCs w:val="28"/>
              </w:rPr>
              <w:t>Запрашиваемые средства государственной поддержки, тыс. рублей</w:t>
            </w:r>
          </w:p>
        </w:tc>
        <w:tc>
          <w:tcPr>
            <w:tcW w:w="2778" w:type="dxa"/>
          </w:tcPr>
          <w:p w:rsidR="003031F3" w:rsidRPr="00432D9B" w:rsidRDefault="003031F3" w:rsidP="009B490C">
            <w:pPr>
              <w:pStyle w:val="ConsPlusNormal"/>
              <w:jc w:val="center"/>
              <w:rPr>
                <w:rFonts w:ascii="Times New Roman" w:hAnsi="Times New Roman" w:cs="Times New Roman"/>
                <w:sz w:val="28"/>
                <w:szCs w:val="28"/>
              </w:rPr>
            </w:pPr>
            <w:r w:rsidRPr="00432D9B">
              <w:rPr>
                <w:rFonts w:ascii="Times New Roman" w:hAnsi="Times New Roman" w:cs="Times New Roman"/>
                <w:sz w:val="28"/>
                <w:szCs w:val="28"/>
              </w:rPr>
              <w:t>Вклад инициатора проекта (местный бюджет, внебюджетные источники), тыс. рублей</w:t>
            </w:r>
          </w:p>
        </w:tc>
        <w:tc>
          <w:tcPr>
            <w:tcW w:w="2547" w:type="dxa"/>
          </w:tcPr>
          <w:p w:rsidR="003031F3" w:rsidRPr="00432D9B" w:rsidRDefault="003031F3" w:rsidP="009B490C">
            <w:pPr>
              <w:pStyle w:val="ConsPlusNormal"/>
              <w:jc w:val="center"/>
              <w:rPr>
                <w:rFonts w:ascii="Times New Roman" w:hAnsi="Times New Roman" w:cs="Times New Roman"/>
                <w:sz w:val="28"/>
                <w:szCs w:val="28"/>
              </w:rPr>
            </w:pPr>
            <w:r w:rsidRPr="00432D9B">
              <w:rPr>
                <w:rFonts w:ascii="Times New Roman" w:hAnsi="Times New Roman" w:cs="Times New Roman"/>
                <w:sz w:val="28"/>
                <w:szCs w:val="28"/>
              </w:rPr>
              <w:t>Общие расходы по проекту, тыс. рублей</w:t>
            </w:r>
          </w:p>
        </w:tc>
      </w:tr>
      <w:tr w:rsidR="003031F3" w:rsidRPr="00432D9B" w:rsidTr="009B490C">
        <w:tc>
          <w:tcPr>
            <w:tcW w:w="1361" w:type="dxa"/>
          </w:tcPr>
          <w:p w:rsidR="003031F3" w:rsidRPr="00432D9B" w:rsidRDefault="003031F3" w:rsidP="009B490C">
            <w:pPr>
              <w:pStyle w:val="ConsPlusNormal"/>
              <w:rPr>
                <w:rFonts w:ascii="Times New Roman" w:hAnsi="Times New Roman" w:cs="Times New Roman"/>
                <w:sz w:val="28"/>
                <w:szCs w:val="28"/>
              </w:rPr>
            </w:pPr>
          </w:p>
        </w:tc>
        <w:tc>
          <w:tcPr>
            <w:tcW w:w="2665" w:type="dxa"/>
          </w:tcPr>
          <w:p w:rsidR="003031F3" w:rsidRPr="00432D9B" w:rsidRDefault="003031F3" w:rsidP="009B490C">
            <w:pPr>
              <w:pStyle w:val="ConsPlusNormal"/>
              <w:rPr>
                <w:rFonts w:ascii="Times New Roman" w:hAnsi="Times New Roman" w:cs="Times New Roman"/>
                <w:sz w:val="28"/>
                <w:szCs w:val="28"/>
              </w:rPr>
            </w:pPr>
          </w:p>
        </w:tc>
        <w:tc>
          <w:tcPr>
            <w:tcW w:w="2778" w:type="dxa"/>
          </w:tcPr>
          <w:p w:rsidR="003031F3" w:rsidRPr="00432D9B" w:rsidRDefault="003031F3" w:rsidP="009B490C">
            <w:pPr>
              <w:pStyle w:val="ConsPlusNormal"/>
              <w:rPr>
                <w:rFonts w:ascii="Times New Roman" w:hAnsi="Times New Roman" w:cs="Times New Roman"/>
                <w:sz w:val="28"/>
                <w:szCs w:val="28"/>
              </w:rPr>
            </w:pPr>
          </w:p>
        </w:tc>
        <w:tc>
          <w:tcPr>
            <w:tcW w:w="2547" w:type="dxa"/>
          </w:tcPr>
          <w:p w:rsidR="003031F3" w:rsidRPr="00432D9B" w:rsidRDefault="003031F3" w:rsidP="009B490C">
            <w:pPr>
              <w:pStyle w:val="ConsPlusNormal"/>
              <w:rPr>
                <w:rFonts w:ascii="Times New Roman" w:hAnsi="Times New Roman" w:cs="Times New Roman"/>
                <w:sz w:val="28"/>
                <w:szCs w:val="28"/>
              </w:rPr>
            </w:pPr>
          </w:p>
        </w:tc>
      </w:tr>
    </w:tbl>
    <w:p w:rsidR="003031F3" w:rsidRPr="00432D9B" w:rsidRDefault="003031F3" w:rsidP="003031F3">
      <w:pPr>
        <w:pStyle w:val="ConsPlusNormal"/>
        <w:jc w:val="both"/>
        <w:rPr>
          <w:rFonts w:ascii="Times New Roman" w:hAnsi="Times New Roman" w:cs="Times New Roman"/>
          <w:sz w:val="28"/>
          <w:szCs w:val="28"/>
        </w:rPr>
      </w:pPr>
    </w:p>
    <w:p w:rsidR="003031F3" w:rsidRPr="00432D9B" w:rsidRDefault="003031F3" w:rsidP="003031F3">
      <w:pPr>
        <w:pStyle w:val="ConsPlusNonformat"/>
        <w:jc w:val="both"/>
        <w:rPr>
          <w:rFonts w:ascii="Times New Roman" w:hAnsi="Times New Roman" w:cs="Times New Roman"/>
          <w:sz w:val="28"/>
          <w:szCs w:val="28"/>
        </w:rPr>
      </w:pPr>
      <w:r w:rsidRPr="00432D9B">
        <w:rPr>
          <w:rFonts w:ascii="Times New Roman" w:hAnsi="Times New Roman" w:cs="Times New Roman"/>
          <w:sz w:val="28"/>
          <w:szCs w:val="28"/>
        </w:rPr>
        <w:t>Руководитель уполномоченного</w:t>
      </w:r>
    </w:p>
    <w:p w:rsidR="003031F3" w:rsidRPr="00432D9B" w:rsidRDefault="003031F3" w:rsidP="003031F3">
      <w:pPr>
        <w:pStyle w:val="ConsPlusNonformat"/>
        <w:jc w:val="both"/>
        <w:rPr>
          <w:rFonts w:ascii="Times New Roman" w:hAnsi="Times New Roman" w:cs="Times New Roman"/>
          <w:sz w:val="28"/>
          <w:szCs w:val="28"/>
        </w:rPr>
      </w:pPr>
      <w:r w:rsidRPr="00432D9B">
        <w:rPr>
          <w:rFonts w:ascii="Times New Roman" w:hAnsi="Times New Roman" w:cs="Times New Roman"/>
          <w:sz w:val="28"/>
          <w:szCs w:val="28"/>
        </w:rPr>
        <w:t>органа муниципального образования</w:t>
      </w:r>
    </w:p>
    <w:p w:rsidR="003031F3" w:rsidRPr="00432D9B" w:rsidRDefault="003031F3" w:rsidP="003031F3">
      <w:pPr>
        <w:pStyle w:val="ConsPlusNonformat"/>
        <w:jc w:val="both"/>
        <w:rPr>
          <w:rFonts w:ascii="Times New Roman" w:hAnsi="Times New Roman" w:cs="Times New Roman"/>
          <w:sz w:val="28"/>
          <w:szCs w:val="28"/>
        </w:rPr>
      </w:pPr>
      <w:r w:rsidRPr="00432D9B">
        <w:rPr>
          <w:rFonts w:ascii="Times New Roman" w:hAnsi="Times New Roman" w:cs="Times New Roman"/>
          <w:sz w:val="28"/>
          <w:szCs w:val="28"/>
        </w:rPr>
        <w:t>__________________    __________________________________</w:t>
      </w:r>
    </w:p>
    <w:p w:rsidR="003031F3" w:rsidRPr="00432D9B" w:rsidRDefault="003031F3" w:rsidP="003031F3">
      <w:pPr>
        <w:pStyle w:val="ConsPlusNonformat"/>
        <w:jc w:val="both"/>
        <w:rPr>
          <w:rFonts w:ascii="Times New Roman" w:hAnsi="Times New Roman" w:cs="Times New Roman"/>
          <w:sz w:val="28"/>
          <w:szCs w:val="28"/>
        </w:rPr>
      </w:pPr>
      <w:r w:rsidRPr="00432D9B">
        <w:rPr>
          <w:rFonts w:ascii="Times New Roman" w:hAnsi="Times New Roman" w:cs="Times New Roman"/>
          <w:sz w:val="28"/>
          <w:szCs w:val="28"/>
        </w:rPr>
        <w:t xml:space="preserve">  (М.П., подпись)   (расшифровка подписи)</w:t>
      </w:r>
    </w:p>
    <w:p w:rsidR="003031F3" w:rsidRPr="00432D9B" w:rsidRDefault="003031F3" w:rsidP="003031F3">
      <w:pPr>
        <w:pStyle w:val="ConsPlusNonformat"/>
        <w:jc w:val="both"/>
        <w:rPr>
          <w:rFonts w:ascii="Times New Roman" w:hAnsi="Times New Roman" w:cs="Times New Roman"/>
          <w:sz w:val="28"/>
          <w:szCs w:val="28"/>
        </w:rPr>
      </w:pPr>
    </w:p>
    <w:p w:rsidR="003031F3" w:rsidRPr="00432D9B" w:rsidRDefault="003031F3" w:rsidP="003031F3">
      <w:pPr>
        <w:pStyle w:val="ConsPlusNonformat"/>
        <w:jc w:val="both"/>
        <w:rPr>
          <w:rFonts w:ascii="Times New Roman" w:hAnsi="Times New Roman" w:cs="Times New Roman"/>
          <w:sz w:val="28"/>
          <w:szCs w:val="28"/>
        </w:rPr>
      </w:pPr>
      <w:r w:rsidRPr="00432D9B">
        <w:rPr>
          <w:rFonts w:ascii="Times New Roman" w:hAnsi="Times New Roman" w:cs="Times New Roman"/>
          <w:sz w:val="28"/>
          <w:szCs w:val="28"/>
        </w:rPr>
        <w:t>Исполнитель:</w:t>
      </w:r>
    </w:p>
    <w:p w:rsidR="003031F3" w:rsidRPr="00432D9B" w:rsidRDefault="003031F3" w:rsidP="003031F3">
      <w:pPr>
        <w:pStyle w:val="ConsPlusNonformat"/>
        <w:jc w:val="both"/>
        <w:rPr>
          <w:rFonts w:ascii="Times New Roman" w:hAnsi="Times New Roman" w:cs="Times New Roman"/>
          <w:sz w:val="28"/>
          <w:szCs w:val="28"/>
        </w:rPr>
      </w:pPr>
      <w:r w:rsidRPr="00432D9B">
        <w:rPr>
          <w:rFonts w:ascii="Times New Roman" w:hAnsi="Times New Roman" w:cs="Times New Roman"/>
          <w:sz w:val="28"/>
          <w:szCs w:val="28"/>
        </w:rPr>
        <w:t>________________ ____________________________</w:t>
      </w:r>
    </w:p>
    <w:p w:rsidR="003031F3" w:rsidRPr="00432D9B" w:rsidRDefault="003031F3" w:rsidP="003031F3">
      <w:pPr>
        <w:pStyle w:val="ConsPlusNonformat"/>
        <w:jc w:val="both"/>
        <w:rPr>
          <w:rFonts w:ascii="Times New Roman" w:hAnsi="Times New Roman" w:cs="Times New Roman"/>
          <w:sz w:val="28"/>
          <w:szCs w:val="28"/>
        </w:rPr>
      </w:pPr>
      <w:r w:rsidRPr="00432D9B">
        <w:rPr>
          <w:rFonts w:ascii="Times New Roman" w:hAnsi="Times New Roman" w:cs="Times New Roman"/>
          <w:sz w:val="28"/>
          <w:szCs w:val="28"/>
        </w:rPr>
        <w:t>(должность) (подпись) (расшифровка подписи)</w:t>
      </w:r>
    </w:p>
    <w:p w:rsidR="003031F3" w:rsidRPr="00432D9B" w:rsidRDefault="003031F3" w:rsidP="003031F3">
      <w:pPr>
        <w:pStyle w:val="ConsPlusNonformat"/>
        <w:jc w:val="both"/>
        <w:rPr>
          <w:rFonts w:ascii="Times New Roman" w:hAnsi="Times New Roman" w:cs="Times New Roman"/>
          <w:sz w:val="28"/>
          <w:szCs w:val="28"/>
        </w:rPr>
      </w:pPr>
    </w:p>
    <w:p w:rsidR="003031F3" w:rsidRPr="00432D9B" w:rsidRDefault="003031F3" w:rsidP="003031F3">
      <w:pPr>
        <w:pStyle w:val="ConsPlusNonformat"/>
        <w:jc w:val="both"/>
        <w:rPr>
          <w:rFonts w:ascii="Times New Roman" w:hAnsi="Times New Roman" w:cs="Times New Roman"/>
          <w:sz w:val="28"/>
          <w:szCs w:val="28"/>
        </w:rPr>
      </w:pPr>
      <w:r w:rsidRPr="00432D9B">
        <w:rPr>
          <w:rFonts w:ascii="Times New Roman" w:hAnsi="Times New Roman" w:cs="Times New Roman"/>
          <w:sz w:val="28"/>
          <w:szCs w:val="28"/>
        </w:rPr>
        <w:t>Контактный тел.</w:t>
      </w:r>
    </w:p>
    <w:p w:rsidR="003031F3" w:rsidRPr="00432D9B" w:rsidRDefault="003031F3" w:rsidP="003031F3">
      <w:pPr>
        <w:pStyle w:val="ConsPlusNormal"/>
        <w:jc w:val="both"/>
        <w:rPr>
          <w:rFonts w:ascii="Times New Roman" w:hAnsi="Times New Roman" w:cs="Times New Roman"/>
          <w:sz w:val="28"/>
          <w:szCs w:val="28"/>
        </w:rPr>
      </w:pPr>
    </w:p>
    <w:p w:rsidR="00D01DD6" w:rsidRDefault="00D01DD6"/>
    <w:sectPr w:rsidR="00D01DD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1D7A"/>
    <w:rsid w:val="00037356"/>
    <w:rsid w:val="001E4A3F"/>
    <w:rsid w:val="003031F3"/>
    <w:rsid w:val="00811616"/>
    <w:rsid w:val="009708FB"/>
    <w:rsid w:val="00971D7A"/>
    <w:rsid w:val="00BB7F79"/>
    <w:rsid w:val="00D01DD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031F3"/>
    <w:pPr>
      <w:spacing w:after="200" w:line="276" w:lineRule="auto"/>
    </w:pPr>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qFormat/>
    <w:rsid w:val="003031F3"/>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3031F3"/>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qFormat/>
    <w:rsid w:val="003031F3"/>
    <w:pPr>
      <w:widowControl w:val="0"/>
      <w:autoSpaceDE w:val="0"/>
      <w:autoSpaceDN w:val="0"/>
      <w:spacing w:after="0" w:line="240" w:lineRule="auto"/>
    </w:pPr>
    <w:rPr>
      <w:rFonts w:ascii="Calibri" w:eastAsia="Times New Roman" w:hAnsi="Calibri" w:cs="Calibri"/>
      <w:b/>
      <w:szCs w:val="20"/>
      <w:lang w:eastAsia="ru-RU"/>
    </w:rPr>
  </w:style>
  <w:style w:type="character" w:customStyle="1" w:styleId="ConsPlusNormal0">
    <w:name w:val="ConsPlusNormal Знак"/>
    <w:link w:val="ConsPlusNormal"/>
    <w:qFormat/>
    <w:locked/>
    <w:rsid w:val="003031F3"/>
    <w:rPr>
      <w:rFonts w:ascii="Calibri" w:eastAsia="Times New Roman" w:hAnsi="Calibri" w:cs="Calibri"/>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031F3"/>
    <w:pPr>
      <w:spacing w:after="200" w:line="276" w:lineRule="auto"/>
    </w:pPr>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qFormat/>
    <w:rsid w:val="003031F3"/>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3031F3"/>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qFormat/>
    <w:rsid w:val="003031F3"/>
    <w:pPr>
      <w:widowControl w:val="0"/>
      <w:autoSpaceDE w:val="0"/>
      <w:autoSpaceDN w:val="0"/>
      <w:spacing w:after="0" w:line="240" w:lineRule="auto"/>
    </w:pPr>
    <w:rPr>
      <w:rFonts w:ascii="Calibri" w:eastAsia="Times New Roman" w:hAnsi="Calibri" w:cs="Calibri"/>
      <w:b/>
      <w:szCs w:val="20"/>
      <w:lang w:eastAsia="ru-RU"/>
    </w:rPr>
  </w:style>
  <w:style w:type="character" w:customStyle="1" w:styleId="ConsPlusNormal0">
    <w:name w:val="ConsPlusNormal Знак"/>
    <w:link w:val="ConsPlusNormal"/>
    <w:qFormat/>
    <w:locked/>
    <w:rsid w:val="003031F3"/>
    <w:rPr>
      <w:rFonts w:ascii="Calibri" w:eastAsia="Times New Roman" w:hAnsi="Calibri" w:cs="Calibri"/>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A50A344230FE33EC20D92D0EDF45C5F177CFCCF3726798507064E791C9CCC671507E5652805701CD3D485FAEE5594617B891667A45DCAA159A6C0911o9N" TargetMode="External"/><Relationship Id="rId13" Type="http://schemas.openxmlformats.org/officeDocument/2006/relationships/hyperlink" Target="consultantplus://offline/ref=A50A344230FE33EC20D92D0EDF45C5F177CFCCF372649F517464E791C9CCC671507E5652805701CD3D4858AFE5594617B891667A45DCAA159A6C0911o9N" TargetMode="External"/><Relationship Id="rId18" Type="http://schemas.openxmlformats.org/officeDocument/2006/relationships/hyperlink" Target="consultantplus://offline/ref=A50A344230FE33EC20D92D0EDF45C5F177CFCCF372649F517464E791C9CCC671507E5652805701CD3D485AADE5594617B891667A45DCAA159A6C0911o9N" TargetMode="External"/><Relationship Id="rId3" Type="http://schemas.openxmlformats.org/officeDocument/2006/relationships/settings" Target="settings.xml"/><Relationship Id="rId21" Type="http://schemas.openxmlformats.org/officeDocument/2006/relationships/hyperlink" Target="consultantplus://offline/ref=A50A344230FE33EC20D93303C92999FC75C193FA7D669100293BBCCC9EC5CC260531571CC6581ECD34575DAAEC10oDN" TargetMode="External"/><Relationship Id="rId7" Type="http://schemas.openxmlformats.org/officeDocument/2006/relationships/hyperlink" Target="consultantplus://offline/ref=A50A344230FE33EC20D93303C92999FC75C195FC7D679100293BBCCC9EC5CC260531571CC6581ECD34575DAAEC10oDN" TargetMode="External"/><Relationship Id="rId12" Type="http://schemas.openxmlformats.org/officeDocument/2006/relationships/hyperlink" Target="consultantplus://offline/ref=A50A344230FE33EC20D92D0EDF45C5F177CFCCF372649F517464E791C9CCC671507E5652805701CD3D495BA9E5594617B891667A45DCAA159A6C0911o9N" TargetMode="External"/><Relationship Id="rId17" Type="http://schemas.openxmlformats.org/officeDocument/2006/relationships/hyperlink" Target="consultantplus://offline/ref=A50A344230FE33EC20D92D0EDF45C5F177CFCCF372649F517464E791C9CCC671507E5652805701CD3D495BA9E5594617B891667A45DCAA159A6C0911o9N" TargetMode="External"/><Relationship Id="rId2" Type="http://schemas.microsoft.com/office/2007/relationships/stylesWithEffects" Target="stylesWithEffects.xml"/><Relationship Id="rId16" Type="http://schemas.openxmlformats.org/officeDocument/2006/relationships/hyperlink" Target="consultantplus://offline/ref=A50A344230FE33EC20D92D0EDF45C5F177CFCCF372649F517464E791C9CCC671507E5652805701CD3D485BADE5594617B891667A45DCAA159A6C0911o9N" TargetMode="External"/><Relationship Id="rId20" Type="http://schemas.openxmlformats.org/officeDocument/2006/relationships/hyperlink" Target="consultantplus://offline/ref=A50A344230FE33EC20D92D0EDF45C5F177CFCCF372649F517464E791C9CCC671507E5652805701CD3D4859A3E5594617B891667A45DCAA159A6C0911o9N" TargetMode="External"/><Relationship Id="rId1" Type="http://schemas.openxmlformats.org/officeDocument/2006/relationships/styles" Target="styles.xml"/><Relationship Id="rId6" Type="http://schemas.openxmlformats.org/officeDocument/2006/relationships/hyperlink" Target="consultantplus://offline/ref=A50A344230FE33EC20D93303C92999FC75C195FC7D679100293BBCCC9EC5CC260531571CC6581ECD34575DAAEC10oDN" TargetMode="External"/><Relationship Id="rId11" Type="http://schemas.openxmlformats.org/officeDocument/2006/relationships/hyperlink" Target="consultantplus://offline/ref=A50A344230FE33EC20D92D0EDF45C5F177CFCCF372649F517464E791C9CCC671507E5652805701CD3D4859A8E5594617B891667A45DCAA159A6C0911o9N" TargetMode="External"/><Relationship Id="rId5" Type="http://schemas.openxmlformats.org/officeDocument/2006/relationships/hyperlink" Target="consultantplus://offline/ref=A50A344230FE33EC20D92D0EDF45C5F177CFCCF372649F517464E791C9CCC671507E5652805701CD3D495BAAE5594617B891667A45DCAA159A6C0911o9N" TargetMode="External"/><Relationship Id="rId15" Type="http://schemas.openxmlformats.org/officeDocument/2006/relationships/hyperlink" Target="consultantplus://offline/ref=A50A344230FE33EC20D92D0EDF45C5F177CFCCF372649F517464E791C9CCC671507E5652805701CD3D495BA9E5594617B891667A45DCAA159A6C0911o9N" TargetMode="External"/><Relationship Id="rId23" Type="http://schemas.openxmlformats.org/officeDocument/2006/relationships/theme" Target="theme/theme1.xml"/><Relationship Id="rId10" Type="http://schemas.openxmlformats.org/officeDocument/2006/relationships/hyperlink" Target="consultantplus://offline/ref=A50A344230FE33EC20D92D0EDF45C5F177CFCCF372649F517464E791C9CCC671507E5652805701CD3D485AADE5594617B891667A45DCAA159A6C0911o9N" TargetMode="External"/><Relationship Id="rId19" Type="http://schemas.openxmlformats.org/officeDocument/2006/relationships/hyperlink" Target="consultantplus://offline/ref=A50A344230FE33EC20D92D0EDF45C5F177CFCCF372649F517464E791C9CCC671507E5652805701CD3D4859ADE5594617B891667A45DCAA159A6C0911o9N" TargetMode="External"/><Relationship Id="rId4" Type="http://schemas.openxmlformats.org/officeDocument/2006/relationships/webSettings" Target="webSettings.xml"/><Relationship Id="rId9" Type="http://schemas.openxmlformats.org/officeDocument/2006/relationships/hyperlink" Target="consultantplus://offline/ref=A50A344230FE33EC20D92D0EDF45C5F177CFCCF372649F517464E791C9CCC671507E5652805701CD3D485BADE5594617B891667A45DCAA159A6C0911o9N" TargetMode="External"/><Relationship Id="rId14" Type="http://schemas.openxmlformats.org/officeDocument/2006/relationships/hyperlink" Target="consultantplus://offline/ref=A50A344230FE33EC20D92D0EDF45C5F177CFCCF372649F517464E791C9CCC671507E5652805701CD3D485BADE5594617B891667A45DCAA159A6C0911o9N"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14</Pages>
  <Words>4307</Words>
  <Characters>24552</Characters>
  <Application>Microsoft Office Word</Application>
  <DocSecurity>4</DocSecurity>
  <Lines>204</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28802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Макарченко М. В.</cp:lastModifiedBy>
  <cp:revision>2</cp:revision>
  <dcterms:created xsi:type="dcterms:W3CDTF">2020-10-28T12:37:00Z</dcterms:created>
  <dcterms:modified xsi:type="dcterms:W3CDTF">2020-10-28T12:37:00Z</dcterms:modified>
</cp:coreProperties>
</file>